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1A" w:rsidRPr="001E47A8" w:rsidRDefault="00497259" w:rsidP="008C4C2D">
      <w:pPr>
        <w:spacing w:before="100" w:beforeAutospacing="1" w:after="100" w:afterAutospacing="1" w:line="240" w:lineRule="auto"/>
        <w:jc w:val="center"/>
        <w:rPr>
          <w:rFonts w:ascii="Times New Roman" w:eastAsia="Times New Roman" w:hAnsi="Times New Roman" w:cs="Times New Roman"/>
          <w:b/>
          <w:color w:val="C00000"/>
          <w:sz w:val="36"/>
          <w:szCs w:val="36"/>
          <w:lang w:val="ru-RU" w:eastAsia="it-IT"/>
        </w:rPr>
      </w:pPr>
      <w:r w:rsidRPr="001E47A8">
        <w:rPr>
          <w:rFonts w:ascii="Times New Roman" w:eastAsia="Times New Roman" w:hAnsi="Times New Roman" w:cs="Times New Roman"/>
          <w:b/>
          <w:color w:val="C00000"/>
          <w:sz w:val="36"/>
          <w:szCs w:val="36"/>
          <w:lang w:val="ru-RU" w:eastAsia="it-IT"/>
        </w:rPr>
        <w:t xml:space="preserve">Когда </w:t>
      </w:r>
      <w:r w:rsidR="002C5640" w:rsidRPr="001E47A8">
        <w:rPr>
          <w:rFonts w:ascii="Times New Roman" w:eastAsia="Times New Roman" w:hAnsi="Times New Roman" w:cs="Times New Roman"/>
          <w:b/>
          <w:color w:val="C00000"/>
          <w:sz w:val="36"/>
          <w:szCs w:val="36"/>
          <w:lang w:val="ru-RU" w:eastAsia="it-IT"/>
        </w:rPr>
        <w:t xml:space="preserve">ждать </w:t>
      </w:r>
      <w:r w:rsidRPr="001E47A8">
        <w:rPr>
          <w:rFonts w:ascii="Times New Roman" w:eastAsia="Times New Roman" w:hAnsi="Times New Roman" w:cs="Times New Roman"/>
          <w:b/>
          <w:color w:val="C00000"/>
          <w:sz w:val="36"/>
          <w:szCs w:val="36"/>
          <w:lang w:val="ru-RU" w:eastAsia="it-IT"/>
        </w:rPr>
        <w:t>крупны</w:t>
      </w:r>
      <w:r w:rsidR="002C5640" w:rsidRPr="001E47A8">
        <w:rPr>
          <w:rFonts w:ascii="Times New Roman" w:eastAsia="Times New Roman" w:hAnsi="Times New Roman" w:cs="Times New Roman"/>
          <w:b/>
          <w:color w:val="C00000"/>
          <w:sz w:val="36"/>
          <w:szCs w:val="36"/>
          <w:lang w:val="ru-RU" w:eastAsia="it-IT"/>
        </w:rPr>
        <w:t>х</w:t>
      </w:r>
      <w:r w:rsidRPr="001E47A8">
        <w:rPr>
          <w:rFonts w:ascii="Times New Roman" w:eastAsia="Times New Roman" w:hAnsi="Times New Roman" w:cs="Times New Roman"/>
          <w:b/>
          <w:color w:val="C00000"/>
          <w:sz w:val="36"/>
          <w:szCs w:val="36"/>
          <w:lang w:val="ru-RU" w:eastAsia="it-IT"/>
        </w:rPr>
        <w:t xml:space="preserve"> </w:t>
      </w:r>
      <w:r w:rsidR="002C5640" w:rsidRPr="001E47A8">
        <w:rPr>
          <w:rFonts w:ascii="Times New Roman" w:eastAsia="Times New Roman" w:hAnsi="Times New Roman" w:cs="Times New Roman"/>
          <w:b/>
          <w:color w:val="C00000"/>
          <w:sz w:val="36"/>
          <w:szCs w:val="36"/>
          <w:lang w:val="ru-RU" w:eastAsia="it-IT"/>
        </w:rPr>
        <w:t>проблем</w:t>
      </w:r>
      <w:r w:rsidRPr="001E47A8">
        <w:rPr>
          <w:rFonts w:ascii="Times New Roman" w:eastAsia="Times New Roman" w:hAnsi="Times New Roman" w:cs="Times New Roman"/>
          <w:b/>
          <w:color w:val="C00000"/>
          <w:sz w:val="36"/>
          <w:szCs w:val="36"/>
          <w:lang w:val="ru-RU" w:eastAsia="it-IT"/>
        </w:rPr>
        <w:t xml:space="preserve"> с долларом или дефолт</w:t>
      </w:r>
      <w:r w:rsidR="002C5640" w:rsidRPr="001E47A8">
        <w:rPr>
          <w:rFonts w:ascii="Times New Roman" w:eastAsia="Times New Roman" w:hAnsi="Times New Roman" w:cs="Times New Roman"/>
          <w:b/>
          <w:color w:val="C00000"/>
          <w:sz w:val="36"/>
          <w:szCs w:val="36"/>
          <w:lang w:val="ru-RU" w:eastAsia="it-IT"/>
        </w:rPr>
        <w:t>а</w:t>
      </w:r>
      <w:r w:rsidRPr="001E47A8">
        <w:rPr>
          <w:rFonts w:ascii="Times New Roman" w:eastAsia="Times New Roman" w:hAnsi="Times New Roman" w:cs="Times New Roman"/>
          <w:b/>
          <w:color w:val="C00000"/>
          <w:sz w:val="36"/>
          <w:szCs w:val="36"/>
          <w:lang w:val="ru-RU" w:eastAsia="it-IT"/>
        </w:rPr>
        <w:t xml:space="preserve"> в США</w:t>
      </w:r>
    </w:p>
    <w:p w:rsidR="00ED6EB1" w:rsidRDefault="00EC011A" w:rsidP="008C4C2D">
      <w:pPr>
        <w:spacing w:before="100" w:beforeAutospacing="1" w:after="100" w:afterAutospacing="1" w:line="240" w:lineRule="auto"/>
        <w:rPr>
          <w:lang w:val="ru-RU"/>
        </w:rPr>
      </w:pPr>
      <w:r w:rsidRPr="008C4C2D">
        <w:rPr>
          <w:rFonts w:ascii="Times New Roman" w:eastAsia="Times New Roman" w:hAnsi="Times New Roman" w:cs="Times New Roman"/>
          <w:b/>
          <w:sz w:val="28"/>
          <w:szCs w:val="28"/>
          <w:lang w:val="ru-RU" w:eastAsia="it-IT"/>
        </w:rPr>
        <w:t>Комментарий-прогноз на статью «</w:t>
      </w:r>
      <w:r w:rsidR="0083043F" w:rsidRPr="008C4C2D">
        <w:rPr>
          <w:rFonts w:ascii="Times New Roman" w:eastAsia="Times New Roman" w:hAnsi="Times New Roman" w:cs="Times New Roman"/>
          <w:b/>
          <w:sz w:val="28"/>
          <w:szCs w:val="28"/>
          <w:lang w:val="ru-RU" w:eastAsia="it-IT"/>
        </w:rPr>
        <w:t xml:space="preserve">Уолл </w:t>
      </w:r>
      <w:r w:rsidR="00FC2D32" w:rsidRPr="008C4C2D">
        <w:rPr>
          <w:rFonts w:ascii="Times New Roman" w:eastAsia="Times New Roman" w:hAnsi="Times New Roman" w:cs="Times New Roman"/>
          <w:b/>
          <w:sz w:val="28"/>
          <w:szCs w:val="28"/>
          <w:lang w:val="ru-RU" w:eastAsia="it-IT"/>
        </w:rPr>
        <w:t>стрит прогнозирует дефолт в США уже в июне</w:t>
      </w:r>
      <w:r w:rsidRPr="008C4C2D">
        <w:rPr>
          <w:rFonts w:ascii="Times New Roman" w:eastAsia="Times New Roman" w:hAnsi="Times New Roman" w:cs="Times New Roman"/>
          <w:b/>
          <w:sz w:val="28"/>
          <w:szCs w:val="28"/>
          <w:lang w:val="ru-RU" w:eastAsia="it-IT"/>
        </w:rPr>
        <w:t>»</w:t>
      </w:r>
      <w:r w:rsidR="00FC2D32" w:rsidRPr="008C4C2D">
        <w:rPr>
          <w:rFonts w:ascii="Times New Roman" w:eastAsia="Times New Roman" w:hAnsi="Times New Roman" w:cs="Times New Roman"/>
          <w:sz w:val="28"/>
          <w:szCs w:val="28"/>
          <w:lang w:val="ru-RU" w:eastAsia="it-IT"/>
        </w:rPr>
        <w:t xml:space="preserve"> </w:t>
      </w:r>
      <w:hyperlink r:id="rId5" w:history="1">
        <w:r w:rsidR="00FC2D32" w:rsidRPr="0045700E">
          <w:rPr>
            <w:rStyle w:val="Collegamentoipertestuale"/>
            <w:lang w:val="ru-RU"/>
          </w:rPr>
          <w:t>http://azannews.com/2011-04-27-interesnoe-v-mire-pub6108.php</w:t>
        </w:r>
      </w:hyperlink>
    </w:p>
    <w:p w:rsidR="007A387E" w:rsidRDefault="007A387E" w:rsidP="007A387E">
      <w:pPr>
        <w:widowControl w:val="0"/>
        <w:autoSpaceDE w:val="0"/>
        <w:autoSpaceDN w:val="0"/>
        <w:adjustRightInd w:val="0"/>
        <w:ind w:firstLine="1009"/>
        <w:jc w:val="both"/>
        <w:rPr>
          <w:rFonts w:ascii="Calibri" w:eastAsia="Calibri" w:hAnsi="Calibri" w:cs="Times New Roman"/>
          <w:lang w:val="ru-RU"/>
        </w:rPr>
      </w:pPr>
    </w:p>
    <w:p w:rsidR="00052F6D" w:rsidRPr="003A5686" w:rsidRDefault="00052F6D" w:rsidP="003A5686">
      <w:pPr>
        <w:ind w:firstLine="708"/>
        <w:jc w:val="both"/>
        <w:rPr>
          <w:rFonts w:ascii="Times New Roman" w:hAnsi="Times New Roman" w:cs="Times New Roman"/>
          <w:lang w:val="ru-RU"/>
        </w:rPr>
      </w:pPr>
      <w:r w:rsidRPr="003A5686">
        <w:rPr>
          <w:rFonts w:ascii="Times New Roman" w:eastAsia="Calibri" w:hAnsi="Times New Roman" w:cs="Times New Roman"/>
          <w:sz w:val="24"/>
          <w:szCs w:val="24"/>
          <w:lang w:val="ru-RU"/>
        </w:rPr>
        <w:t>В связи с появившейся обеспокоенностью в мире по поводу дальнейшей судьбы доллара</w:t>
      </w:r>
      <w:r w:rsidR="003A5686" w:rsidRPr="003A5686">
        <w:rPr>
          <w:rFonts w:ascii="Times New Roman" w:eastAsia="Calibri" w:hAnsi="Times New Roman" w:cs="Times New Roman"/>
          <w:sz w:val="24"/>
          <w:szCs w:val="24"/>
          <w:lang w:val="ru-RU"/>
        </w:rPr>
        <w:t xml:space="preserve"> (см. </w:t>
      </w:r>
      <w:hyperlink r:id="rId6" w:history="1">
        <w:r w:rsidR="003A5686" w:rsidRPr="003A5686">
          <w:rPr>
            <w:rStyle w:val="Collegamentoipertestuale"/>
            <w:rFonts w:ascii="Times New Roman" w:hAnsi="Times New Roman" w:cs="Times New Roman"/>
            <w:lang w:val="ru-RU"/>
          </w:rPr>
          <w:t>http://azannews.com/2011-04-27-interesnoe-v-mire-pub6108.php</w:t>
        </w:r>
      </w:hyperlink>
      <w:r w:rsidR="003A5686" w:rsidRPr="003A5686">
        <w:rPr>
          <w:rFonts w:ascii="Times New Roman" w:eastAsia="Calibri" w:hAnsi="Times New Roman" w:cs="Times New Roman"/>
          <w:sz w:val="24"/>
          <w:szCs w:val="24"/>
          <w:lang w:val="ru-RU"/>
        </w:rPr>
        <w:t>)</w:t>
      </w:r>
      <w:r w:rsidRPr="003A5686">
        <w:rPr>
          <w:rFonts w:ascii="Times New Roman" w:eastAsia="Calibri" w:hAnsi="Times New Roman" w:cs="Times New Roman"/>
          <w:sz w:val="24"/>
          <w:szCs w:val="24"/>
          <w:lang w:val="ru-RU"/>
        </w:rPr>
        <w:t xml:space="preserve">, мне припомнился мой прогноз двухлетней давности (по желанию, могу скинуть ссылку в инете). В нем, в частности, говорилось: </w:t>
      </w:r>
    </w:p>
    <w:p w:rsidR="00052F6D" w:rsidRPr="00022E76" w:rsidRDefault="00052F6D" w:rsidP="00052F6D">
      <w:pPr>
        <w:ind w:firstLine="708"/>
        <w:jc w:val="both"/>
        <w:rPr>
          <w:rFonts w:ascii="Times New Roman" w:eastAsia="Calibri" w:hAnsi="Times New Roman" w:cs="Times New Roman"/>
          <w:sz w:val="24"/>
          <w:szCs w:val="24"/>
          <w:lang w:val="ru-RU"/>
        </w:rPr>
      </w:pPr>
      <w:r w:rsidRPr="00022E76">
        <w:rPr>
          <w:rFonts w:ascii="Times New Roman" w:eastAsia="Calibri" w:hAnsi="Times New Roman" w:cs="Times New Roman"/>
          <w:sz w:val="24"/>
          <w:szCs w:val="24"/>
          <w:lang w:val="ru-RU"/>
        </w:rPr>
        <w:t xml:space="preserve">«Вслед за новой осенней повесткой дня 2009 г. просматривается активизация ритмов структурных преобразований в финансовой системе США. Не исключено также, что вопрос новой валюты может согласовываться, обсуждаться и достигнет кульминационных решений к маю-июню 2010 года. Весьма вероятно, что </w:t>
      </w:r>
      <w:r w:rsidRPr="00022E76">
        <w:rPr>
          <w:rFonts w:ascii="Times New Roman" w:eastAsia="Calibri" w:hAnsi="Times New Roman" w:cs="Times New Roman"/>
          <w:i/>
          <w:sz w:val="24"/>
          <w:szCs w:val="24"/>
          <w:lang w:val="ru-RU"/>
        </w:rPr>
        <w:t>за лето и сентябрь месяц 2010 года</w:t>
      </w:r>
      <w:r w:rsidRPr="00022E76">
        <w:rPr>
          <w:rFonts w:ascii="Times New Roman" w:eastAsia="Calibri" w:hAnsi="Times New Roman" w:cs="Times New Roman"/>
          <w:sz w:val="24"/>
          <w:szCs w:val="24"/>
          <w:lang w:val="ru-RU"/>
        </w:rPr>
        <w:t xml:space="preserve"> будут предприняты первые меры по международной выработке конкретных мер введения </w:t>
      </w:r>
      <w:r w:rsidRPr="00022E76">
        <w:rPr>
          <w:rFonts w:ascii="Times New Roman" w:eastAsia="Calibri" w:hAnsi="Times New Roman" w:cs="Times New Roman"/>
          <w:i/>
          <w:sz w:val="24"/>
          <w:szCs w:val="24"/>
          <w:lang w:val="ru-RU"/>
        </w:rPr>
        <w:t>новой валютной системы</w:t>
      </w:r>
      <w:r w:rsidRPr="00022E76">
        <w:rPr>
          <w:rFonts w:ascii="Times New Roman" w:eastAsia="Calibri" w:hAnsi="Times New Roman" w:cs="Times New Roman"/>
          <w:sz w:val="24"/>
          <w:szCs w:val="24"/>
          <w:lang w:val="ru-RU"/>
        </w:rPr>
        <w:t xml:space="preserve">. И уже с лета 2011 г. по лето 2013 г. не исключено, что начнет осуществляться реальная политика подготовки к переходу к новым деньгам, начиная с 2014 года. Учитывая то, что анализ космограммы евро тоже приводит к важным датам 2010 г., 2013 г. и 2014 г., можно сделать </w:t>
      </w:r>
      <w:r w:rsidRPr="00022E76">
        <w:rPr>
          <w:rFonts w:ascii="Times New Roman" w:eastAsia="Calibri" w:hAnsi="Times New Roman" w:cs="Times New Roman"/>
          <w:i/>
          <w:sz w:val="24"/>
          <w:szCs w:val="24"/>
          <w:lang w:val="ru-RU"/>
        </w:rPr>
        <w:t>предварительный вывод, что за предстоящие четыре года, начиная с осени 2009 г., система мировых валют существенно изменится</w:t>
      </w:r>
      <w:r w:rsidR="001B37EC" w:rsidRPr="00022E76">
        <w:rPr>
          <w:rFonts w:ascii="Times New Roman" w:eastAsia="Calibri" w:hAnsi="Times New Roman" w:cs="Times New Roman"/>
          <w:i/>
          <w:sz w:val="24"/>
          <w:szCs w:val="24"/>
          <w:lang w:val="ru-RU"/>
        </w:rPr>
        <w:t>»</w:t>
      </w:r>
      <w:r w:rsidRPr="00022E76">
        <w:rPr>
          <w:rFonts w:ascii="Times New Roman" w:eastAsia="Calibri" w:hAnsi="Times New Roman" w:cs="Times New Roman"/>
          <w:sz w:val="24"/>
          <w:szCs w:val="24"/>
          <w:lang w:val="ru-RU"/>
        </w:rPr>
        <w:t>.</w:t>
      </w:r>
    </w:p>
    <w:p w:rsidR="00FE4929" w:rsidRPr="00022E76" w:rsidRDefault="001B37EC" w:rsidP="001B37EC">
      <w:pPr>
        <w:widowControl w:val="0"/>
        <w:autoSpaceDE w:val="0"/>
        <w:autoSpaceDN w:val="0"/>
        <w:adjustRightInd w:val="0"/>
        <w:jc w:val="both"/>
        <w:rPr>
          <w:rFonts w:ascii="Times New Roman" w:eastAsia="Calibri" w:hAnsi="Times New Roman" w:cs="Times New Roman"/>
          <w:sz w:val="24"/>
          <w:szCs w:val="24"/>
          <w:lang w:val="ru-RU"/>
        </w:rPr>
      </w:pPr>
      <w:r w:rsidRPr="00022E76">
        <w:rPr>
          <w:rFonts w:ascii="Times New Roman" w:eastAsia="Calibri" w:hAnsi="Times New Roman" w:cs="Times New Roman"/>
          <w:sz w:val="24"/>
          <w:szCs w:val="24"/>
          <w:lang w:val="ru-RU"/>
        </w:rPr>
        <w:tab/>
        <w:t xml:space="preserve">В том моем прогнозе давался также расклад вероятных событий и мер на 2009-2010 гг. </w:t>
      </w:r>
      <w:r w:rsidR="00FE4929" w:rsidRPr="00022E76">
        <w:rPr>
          <w:rFonts w:ascii="Times New Roman" w:eastAsia="Calibri" w:hAnsi="Times New Roman" w:cs="Times New Roman"/>
          <w:sz w:val="24"/>
          <w:szCs w:val="24"/>
          <w:lang w:val="ru-RU"/>
        </w:rPr>
        <w:t>И подразумевалось, что все вышеописанные тенденции будут публично обнародованы, если с долларом случится «нечто существенное – а именно крупное обесценивание, причем до осени 2009 года».</w:t>
      </w:r>
    </w:p>
    <w:p w:rsidR="00F11BB0" w:rsidRDefault="00F11BB0" w:rsidP="001A7755">
      <w:pPr>
        <w:ind w:firstLine="708"/>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eastAsia="it-IT"/>
        </w:rPr>
        <w:drawing>
          <wp:inline distT="0" distB="0" distL="0" distR="0">
            <wp:extent cx="1628775" cy="11715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28775" cy="1171575"/>
                    </a:xfrm>
                    <a:prstGeom prst="rect">
                      <a:avLst/>
                    </a:prstGeom>
                    <a:noFill/>
                    <a:ln w="9525">
                      <a:noFill/>
                      <a:miter lim="800000"/>
                      <a:headEnd/>
                      <a:tailEnd/>
                    </a:ln>
                  </pic:spPr>
                </pic:pic>
              </a:graphicData>
            </a:graphic>
          </wp:inline>
        </w:drawing>
      </w:r>
      <w:r w:rsidRPr="00F11BB0">
        <w:rPr>
          <w:rFonts w:ascii="Times New Roman" w:eastAsia="Calibri" w:hAnsi="Times New Roman" w:cs="Times New Roman"/>
          <w:sz w:val="24"/>
          <w:szCs w:val="24"/>
          <w:lang w:val="ru-RU"/>
        </w:rPr>
        <w:t xml:space="preserve"> </w:t>
      </w:r>
      <w:r w:rsidRPr="00022E76">
        <w:rPr>
          <w:rFonts w:ascii="Times New Roman" w:eastAsia="Calibri" w:hAnsi="Times New Roman" w:cs="Times New Roman"/>
          <w:sz w:val="24"/>
          <w:szCs w:val="24"/>
          <w:lang w:val="ru-RU"/>
        </w:rPr>
        <w:t>Но этого не произош</w:t>
      </w:r>
      <w:r w:rsidRPr="001A7755">
        <w:rPr>
          <w:rFonts w:ascii="Times New Roman" w:eastAsia="Calibri" w:hAnsi="Times New Roman" w:cs="Times New Roman"/>
          <w:sz w:val="24"/>
          <w:szCs w:val="24"/>
          <w:lang w:val="ru-RU"/>
        </w:rPr>
        <w:t>ло. В США включили печатный станок, существенных изменений предпринято не было, никаких постепенных переходов и громких решений не принималось вплоть до 2011 г. И дело не в том, что мой прогноз двухлетней давности не оправдался, а в том, что в США сделали другой выбор</w:t>
      </w:r>
      <w:r>
        <w:rPr>
          <w:rFonts w:ascii="Times New Roman" w:eastAsia="Calibri" w:hAnsi="Times New Roman" w:cs="Times New Roman"/>
          <w:sz w:val="24"/>
          <w:szCs w:val="24"/>
          <w:lang w:val="ru-RU"/>
        </w:rPr>
        <w:t>, оттягивая время, не решая проблему в корне</w:t>
      </w:r>
      <w:r w:rsidRPr="001A7755">
        <w:rPr>
          <w:rFonts w:ascii="Times New Roman" w:eastAsia="Calibri" w:hAnsi="Times New Roman" w:cs="Times New Roman"/>
          <w:sz w:val="24"/>
          <w:szCs w:val="24"/>
          <w:lang w:val="ru-RU"/>
        </w:rPr>
        <w:t xml:space="preserve">. Ведь не прогнозисты делают историю, а люди, которые в прогнозируемых тенденциях делают свой выбор и принимают решения. Но прогнозные тенденции остаются прежними, только в те же указанные даты </w:t>
      </w:r>
      <w:r>
        <w:rPr>
          <w:rFonts w:ascii="Times New Roman" w:eastAsia="Calibri" w:hAnsi="Times New Roman" w:cs="Times New Roman"/>
          <w:sz w:val="24"/>
          <w:szCs w:val="24"/>
          <w:lang w:val="ru-RU"/>
        </w:rPr>
        <w:t xml:space="preserve">реализуются </w:t>
      </w:r>
      <w:r w:rsidRPr="001A7755">
        <w:rPr>
          <w:rFonts w:ascii="Times New Roman" w:eastAsia="Calibri" w:hAnsi="Times New Roman" w:cs="Times New Roman"/>
          <w:sz w:val="24"/>
          <w:szCs w:val="24"/>
          <w:lang w:val="ru-RU"/>
        </w:rPr>
        <w:t>в скрыто</w:t>
      </w:r>
      <w:r>
        <w:rPr>
          <w:rFonts w:ascii="Times New Roman" w:eastAsia="Calibri" w:hAnsi="Times New Roman" w:cs="Times New Roman"/>
          <w:sz w:val="24"/>
          <w:szCs w:val="24"/>
          <w:lang w:val="ru-RU"/>
        </w:rPr>
        <w:t>м, непубличном</w:t>
      </w:r>
      <w:r w:rsidRPr="001A7755">
        <w:rPr>
          <w:rFonts w:ascii="Times New Roman" w:eastAsia="Calibri" w:hAnsi="Times New Roman" w:cs="Times New Roman"/>
          <w:sz w:val="24"/>
          <w:szCs w:val="24"/>
          <w:lang w:val="ru-RU"/>
        </w:rPr>
        <w:t xml:space="preserve"> обсуждени</w:t>
      </w:r>
      <w:r>
        <w:rPr>
          <w:rFonts w:ascii="Times New Roman" w:eastAsia="Calibri" w:hAnsi="Times New Roman" w:cs="Times New Roman"/>
          <w:sz w:val="24"/>
          <w:szCs w:val="24"/>
          <w:lang w:val="ru-RU"/>
        </w:rPr>
        <w:t>и  и согласовании</w:t>
      </w:r>
      <w:r w:rsidRPr="001A7755">
        <w:rPr>
          <w:rFonts w:ascii="Times New Roman" w:eastAsia="Calibri" w:hAnsi="Times New Roman" w:cs="Times New Roman"/>
          <w:sz w:val="24"/>
          <w:szCs w:val="24"/>
          <w:lang w:val="ru-RU"/>
        </w:rPr>
        <w:t xml:space="preserve"> между людьми, облеченными данной им властью принимать решения. </w:t>
      </w:r>
      <w:r>
        <w:rPr>
          <w:rFonts w:ascii="Times New Roman" w:eastAsia="Calibri" w:hAnsi="Times New Roman" w:cs="Times New Roman"/>
          <w:sz w:val="24"/>
          <w:szCs w:val="24"/>
          <w:lang w:val="ru-RU"/>
        </w:rPr>
        <w:t>Поэтому никогда не стоит сбрасывать со счетов, что при подходе к лету 2011 года (как и указано в прогнозе), нас всех не поставят перед фактом игры по одному из жестких сценариев обращения с долларом, прогноз которого можно увидеть в конце данной заметки.</w:t>
      </w:r>
    </w:p>
    <w:p w:rsidR="001A7755" w:rsidRPr="001A7755" w:rsidRDefault="00C668AB" w:rsidP="001A7755">
      <w:pPr>
        <w:ind w:firstLine="708"/>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eastAsia="it-IT"/>
        </w:rPr>
        <w:lastRenderedPageBreak/>
        <w:drawing>
          <wp:inline distT="0" distB="0" distL="0" distR="0">
            <wp:extent cx="2657475" cy="172402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57475" cy="1724025"/>
                    </a:xfrm>
                    <a:prstGeom prst="rect">
                      <a:avLst/>
                    </a:prstGeom>
                    <a:noFill/>
                    <a:ln w="9525">
                      <a:noFill/>
                      <a:miter lim="800000"/>
                      <a:headEnd/>
                      <a:tailEnd/>
                    </a:ln>
                  </pic:spPr>
                </pic:pic>
              </a:graphicData>
            </a:graphic>
          </wp:inline>
        </w:drawing>
      </w:r>
      <w:r w:rsidR="008A6AC7">
        <w:rPr>
          <w:rFonts w:ascii="Times New Roman" w:eastAsia="Calibri" w:hAnsi="Times New Roman" w:cs="Times New Roman"/>
          <w:sz w:val="24"/>
          <w:szCs w:val="24"/>
          <w:lang w:val="ru-RU"/>
        </w:rPr>
        <w:t xml:space="preserve">Нас как обывателей всегда интересует вопрос курсов валют, а тем более – о  возможной смене валют. Неслучайно же в прессе опять воскресли публикации об амеро </w:t>
      </w:r>
      <w:r w:rsidR="00E84973">
        <w:rPr>
          <w:rFonts w:ascii="Times New Roman" w:eastAsia="Calibri" w:hAnsi="Times New Roman" w:cs="Times New Roman"/>
          <w:sz w:val="24"/>
          <w:szCs w:val="24"/>
          <w:lang w:val="ru-RU"/>
        </w:rPr>
        <w:t>–</w:t>
      </w:r>
      <w:r w:rsidR="008A6AC7">
        <w:rPr>
          <w:rFonts w:ascii="Times New Roman" w:eastAsia="Calibri" w:hAnsi="Times New Roman" w:cs="Times New Roman"/>
          <w:sz w:val="24"/>
          <w:szCs w:val="24"/>
          <w:lang w:val="ru-RU"/>
        </w:rPr>
        <w:t xml:space="preserve"> </w:t>
      </w:r>
      <w:r w:rsidR="00E84973">
        <w:rPr>
          <w:rFonts w:ascii="Times New Roman" w:eastAsia="Calibri" w:hAnsi="Times New Roman" w:cs="Times New Roman"/>
          <w:sz w:val="24"/>
          <w:szCs w:val="24"/>
          <w:lang w:val="ru-RU"/>
        </w:rPr>
        <w:t xml:space="preserve">новой денежной единице так называемого Северо-Американского Союза, который будет включать США, Канаду и Мексику. </w:t>
      </w:r>
      <w:r w:rsidR="004B7623">
        <w:rPr>
          <w:rFonts w:ascii="Times New Roman" w:eastAsia="Calibri" w:hAnsi="Times New Roman" w:cs="Times New Roman"/>
          <w:sz w:val="24"/>
          <w:szCs w:val="24"/>
          <w:lang w:val="ru-RU"/>
        </w:rPr>
        <w:t xml:space="preserve">В связи с этим приведем ряд замечаний здравого обывательского смысла: </w:t>
      </w:r>
    </w:p>
    <w:p w:rsidR="008E2186" w:rsidRPr="00385FDC" w:rsidRDefault="00463AF7" w:rsidP="008E2186">
      <w:pPr>
        <w:pStyle w:val="Paragrafoelenco"/>
        <w:numPr>
          <w:ilvl w:val="0"/>
          <w:numId w:val="1"/>
        </w:numPr>
        <w:jc w:val="both"/>
        <w:rPr>
          <w:rFonts w:ascii="Times New Roman" w:hAnsi="Times New Roman" w:cs="Times New Roman"/>
          <w:lang w:val="ru-RU"/>
        </w:rPr>
      </w:pPr>
      <w:r w:rsidRPr="00385FDC">
        <w:rPr>
          <w:rFonts w:ascii="Times New Roman" w:hAnsi="Times New Roman" w:cs="Times New Roman"/>
          <w:lang w:val="ru-RU"/>
        </w:rPr>
        <w:t xml:space="preserve">Все-таки не </w:t>
      </w:r>
      <w:r w:rsidR="002259AB" w:rsidRPr="00385FDC">
        <w:rPr>
          <w:rFonts w:ascii="Times New Roman" w:hAnsi="Times New Roman" w:cs="Times New Roman"/>
          <w:lang w:val="ru-RU"/>
        </w:rPr>
        <w:t xml:space="preserve">стоит </w:t>
      </w:r>
      <w:r w:rsidRPr="00385FDC">
        <w:rPr>
          <w:rFonts w:ascii="Times New Roman" w:hAnsi="Times New Roman" w:cs="Times New Roman"/>
          <w:lang w:val="ru-RU"/>
        </w:rPr>
        <w:t>рассчитывать на то, что о создании Северо</w:t>
      </w:r>
      <w:r w:rsidR="002259AB" w:rsidRPr="00385FDC">
        <w:rPr>
          <w:rFonts w:ascii="Times New Roman" w:hAnsi="Times New Roman" w:cs="Times New Roman"/>
          <w:lang w:val="ru-RU"/>
        </w:rPr>
        <w:t>-А</w:t>
      </w:r>
      <w:r w:rsidRPr="00385FDC">
        <w:rPr>
          <w:rFonts w:ascii="Times New Roman" w:hAnsi="Times New Roman" w:cs="Times New Roman"/>
          <w:lang w:val="ru-RU"/>
        </w:rPr>
        <w:t xml:space="preserve">мериканского Союза </w:t>
      </w:r>
      <w:r w:rsidR="00327AAB" w:rsidRPr="00385FDC">
        <w:rPr>
          <w:rFonts w:ascii="Times New Roman" w:hAnsi="Times New Roman" w:cs="Times New Roman"/>
          <w:lang w:val="ru-RU"/>
        </w:rPr>
        <w:t xml:space="preserve">(США, Канада, Мексика) </w:t>
      </w:r>
      <w:r w:rsidRPr="00385FDC">
        <w:rPr>
          <w:rFonts w:ascii="Times New Roman" w:hAnsi="Times New Roman" w:cs="Times New Roman"/>
          <w:lang w:val="ru-RU"/>
        </w:rPr>
        <w:t xml:space="preserve">объявят прежде, чем может появиться его валюта. </w:t>
      </w:r>
      <w:r w:rsidR="002259AB" w:rsidRPr="00385FDC">
        <w:rPr>
          <w:rFonts w:ascii="Times New Roman" w:hAnsi="Times New Roman" w:cs="Times New Roman"/>
          <w:lang w:val="ru-RU"/>
        </w:rPr>
        <w:t xml:space="preserve">Кризис диктует иное поведение. </w:t>
      </w:r>
      <w:r w:rsidRPr="00385FDC">
        <w:rPr>
          <w:rFonts w:ascii="Times New Roman" w:hAnsi="Times New Roman" w:cs="Times New Roman"/>
          <w:lang w:val="ru-RU"/>
        </w:rPr>
        <w:t xml:space="preserve">Ведь само по себе провозглашение </w:t>
      </w:r>
      <w:r w:rsidR="004B7623" w:rsidRPr="00385FDC">
        <w:rPr>
          <w:rFonts w:ascii="Times New Roman" w:hAnsi="Times New Roman" w:cs="Times New Roman"/>
          <w:lang w:val="ru-RU"/>
        </w:rPr>
        <w:t xml:space="preserve">этого союза </w:t>
      </w:r>
      <w:r w:rsidRPr="00385FDC">
        <w:rPr>
          <w:rFonts w:ascii="Times New Roman" w:hAnsi="Times New Roman" w:cs="Times New Roman"/>
          <w:lang w:val="ru-RU"/>
        </w:rPr>
        <w:t xml:space="preserve">приведет к автоматическому массовому сбросу долларов, ибо общественное мнение уже </w:t>
      </w:r>
      <w:r w:rsidR="00C555BA" w:rsidRPr="00385FDC">
        <w:rPr>
          <w:rFonts w:ascii="Times New Roman" w:hAnsi="Times New Roman" w:cs="Times New Roman"/>
          <w:lang w:val="ru-RU"/>
        </w:rPr>
        <w:t xml:space="preserve">с 2008 года </w:t>
      </w:r>
      <w:r w:rsidRPr="00385FDC">
        <w:rPr>
          <w:rFonts w:ascii="Times New Roman" w:hAnsi="Times New Roman" w:cs="Times New Roman"/>
          <w:lang w:val="ru-RU"/>
        </w:rPr>
        <w:t>готово и увязывает создание Северо</w:t>
      </w:r>
      <w:r w:rsidR="004B23E4" w:rsidRPr="00385FDC">
        <w:rPr>
          <w:rFonts w:ascii="Times New Roman" w:hAnsi="Times New Roman" w:cs="Times New Roman"/>
          <w:lang w:val="ru-RU"/>
        </w:rPr>
        <w:t>-А</w:t>
      </w:r>
      <w:r w:rsidRPr="00385FDC">
        <w:rPr>
          <w:rFonts w:ascii="Times New Roman" w:hAnsi="Times New Roman" w:cs="Times New Roman"/>
          <w:lang w:val="ru-RU"/>
        </w:rPr>
        <w:t xml:space="preserve">мериканского Союза с новой денежной единицей – амеро. </w:t>
      </w:r>
    </w:p>
    <w:p w:rsidR="008E2186" w:rsidRPr="00385FDC" w:rsidRDefault="002259AB" w:rsidP="008E2186">
      <w:pPr>
        <w:pStyle w:val="Paragrafoelenco"/>
        <w:numPr>
          <w:ilvl w:val="0"/>
          <w:numId w:val="1"/>
        </w:numPr>
        <w:jc w:val="both"/>
        <w:rPr>
          <w:rStyle w:val="postbody"/>
          <w:rFonts w:ascii="Times New Roman" w:hAnsi="Times New Roman" w:cs="Times New Roman"/>
          <w:lang w:val="ru-RU"/>
        </w:rPr>
      </w:pPr>
      <w:r w:rsidRPr="00385FDC">
        <w:rPr>
          <w:rFonts w:ascii="Times New Roman" w:hAnsi="Times New Roman" w:cs="Times New Roman"/>
          <w:lang w:val="ru-RU"/>
        </w:rPr>
        <w:t xml:space="preserve">Неплохо бы помнить, что  </w:t>
      </w:r>
      <w:r w:rsidRPr="00385FDC">
        <w:rPr>
          <w:rFonts w:ascii="Times New Roman" w:eastAsia="Calibri" w:hAnsi="Times New Roman" w:cs="Times New Roman"/>
          <w:lang w:val="ru-RU"/>
        </w:rPr>
        <w:t>США могут «кинуть» другие страны в любой момент. История доллара это уже ранее демонстрировала: как, например, в 1971 году при отказ</w:t>
      </w:r>
      <w:r w:rsidRPr="00385FDC">
        <w:rPr>
          <w:rFonts w:ascii="Times New Roman" w:hAnsi="Times New Roman" w:cs="Times New Roman"/>
          <w:lang w:val="ru-RU"/>
        </w:rPr>
        <w:t>е</w:t>
      </w:r>
      <w:r w:rsidRPr="00385FDC">
        <w:rPr>
          <w:rFonts w:ascii="Times New Roman" w:eastAsia="Calibri" w:hAnsi="Times New Roman" w:cs="Times New Roman"/>
          <w:lang w:val="ru-RU"/>
        </w:rPr>
        <w:t xml:space="preserve"> конвертировать доллары, находящиеся за рубежом, в золото. Или</w:t>
      </w:r>
      <w:r w:rsidRPr="00385FDC">
        <w:rPr>
          <w:rFonts w:ascii="Times New Roman" w:hAnsi="Times New Roman" w:cs="Times New Roman"/>
          <w:lang w:val="ru-RU"/>
        </w:rPr>
        <w:t xml:space="preserve">, например, в Великую депрессию глава государства Рузвельт сначала заявил об отказе от системы «золотого стандарта», а когда снова обратился к ней, без зазрения совести девальвировал доллар по отношению к драгоценному металлу, и принудил всех американцев сдать все имеющееся у них золото в казначейство. </w:t>
      </w:r>
      <w:r w:rsidRPr="00385FDC">
        <w:rPr>
          <w:rFonts w:ascii="Times New Roman" w:eastAsia="Calibri" w:hAnsi="Times New Roman" w:cs="Times New Roman"/>
          <w:lang w:val="ru-RU"/>
        </w:rPr>
        <w:t xml:space="preserve">Поэтому демострация в публикациях в СМИ готовых амеро – это реальная и возможная </w:t>
      </w:r>
      <w:r w:rsidR="00515AA3" w:rsidRPr="00385FDC">
        <w:rPr>
          <w:rFonts w:ascii="Times New Roman" w:eastAsia="Calibri" w:hAnsi="Times New Roman" w:cs="Times New Roman"/>
          <w:lang w:val="ru-RU"/>
        </w:rPr>
        <w:t>ситуация</w:t>
      </w:r>
      <w:r w:rsidRPr="00385FDC">
        <w:rPr>
          <w:rFonts w:ascii="Times New Roman" w:eastAsia="Calibri" w:hAnsi="Times New Roman" w:cs="Times New Roman"/>
          <w:lang w:val="ru-RU"/>
        </w:rPr>
        <w:t>.</w:t>
      </w:r>
      <w:r w:rsidR="004B23E4" w:rsidRPr="00385FDC">
        <w:rPr>
          <w:rFonts w:ascii="Times New Roman" w:eastAsia="Calibri" w:hAnsi="Times New Roman" w:cs="Times New Roman"/>
          <w:lang w:val="ru-RU"/>
        </w:rPr>
        <w:t xml:space="preserve"> </w:t>
      </w:r>
      <w:r w:rsidR="00515AA3" w:rsidRPr="00385FDC">
        <w:rPr>
          <w:rFonts w:ascii="Times New Roman" w:eastAsia="Calibri" w:hAnsi="Times New Roman" w:cs="Times New Roman"/>
          <w:lang w:val="ru-RU"/>
        </w:rPr>
        <w:t xml:space="preserve">Тем более что и известный американский телеведущий </w:t>
      </w:r>
      <w:r w:rsidR="00515AA3" w:rsidRPr="00385FDC">
        <w:rPr>
          <w:rStyle w:val="postbody"/>
          <w:rFonts w:ascii="Times New Roman" w:hAnsi="Times New Roman" w:cs="Times New Roman"/>
          <w:lang w:val="ru-RU"/>
        </w:rPr>
        <w:t xml:space="preserve">Хэл Тернер еще в 2008 году поднял скандал, начиная подготовку общественного мнения к такой ситуации: «В октябре 2008 мне стало известно,что американское правительство отправило 800 миллиардов </w:t>
      </w:r>
      <w:r w:rsidR="00515AA3" w:rsidRPr="00385FDC">
        <w:rPr>
          <w:rStyle w:val="postbody"/>
          <w:rFonts w:ascii="Times New Roman" w:hAnsi="Times New Roman" w:cs="Times New Roman"/>
        </w:rPr>
        <w:t>AMERO</w:t>
      </w:r>
      <w:r w:rsidR="00515AA3" w:rsidRPr="00385FDC">
        <w:rPr>
          <w:rStyle w:val="postbody"/>
          <w:rFonts w:ascii="Times New Roman" w:hAnsi="Times New Roman" w:cs="Times New Roman"/>
          <w:lang w:val="ru-RU"/>
        </w:rPr>
        <w:t xml:space="preserve"> в Китайский Банк Развития. Я написал об этом</w:t>
      </w:r>
      <w:r w:rsidR="00385FDC" w:rsidRPr="00385FDC">
        <w:rPr>
          <w:rStyle w:val="postbody"/>
          <w:rFonts w:ascii="Times New Roman" w:hAnsi="Times New Roman" w:cs="Times New Roman"/>
          <w:lang w:val="ru-RU"/>
        </w:rPr>
        <w:t xml:space="preserve"> </w:t>
      </w:r>
      <w:r w:rsidR="00515AA3" w:rsidRPr="00385FDC">
        <w:rPr>
          <w:rStyle w:val="postbody"/>
          <w:rFonts w:ascii="Times New Roman" w:hAnsi="Times New Roman" w:cs="Times New Roman"/>
          <w:lang w:val="ru-RU"/>
        </w:rPr>
        <w:t>-</w:t>
      </w:r>
      <w:r w:rsidR="00385FDC" w:rsidRPr="00385FDC">
        <w:rPr>
          <w:rStyle w:val="postbody"/>
          <w:rFonts w:ascii="Times New Roman" w:hAnsi="Times New Roman" w:cs="Times New Roman"/>
          <w:lang w:val="ru-RU"/>
        </w:rPr>
        <w:t xml:space="preserve"> </w:t>
      </w:r>
      <w:r w:rsidR="00515AA3" w:rsidRPr="00385FDC">
        <w:rPr>
          <w:rStyle w:val="postbody"/>
          <w:rFonts w:ascii="Times New Roman" w:hAnsi="Times New Roman" w:cs="Times New Roman"/>
          <w:lang w:val="ru-RU"/>
        </w:rPr>
        <w:t xml:space="preserve">и даже раздобыл настоящую монету </w:t>
      </w:r>
      <w:r w:rsidR="00515AA3" w:rsidRPr="00385FDC">
        <w:rPr>
          <w:rStyle w:val="postbody"/>
          <w:rFonts w:ascii="Times New Roman" w:hAnsi="Times New Roman" w:cs="Times New Roman"/>
        </w:rPr>
        <w:t>AMERO</w:t>
      </w:r>
      <w:r w:rsidR="00515AA3" w:rsidRPr="00385FDC">
        <w:rPr>
          <w:rStyle w:val="postbody"/>
          <w:rFonts w:ascii="Times New Roman" w:hAnsi="Times New Roman" w:cs="Times New Roman"/>
          <w:lang w:val="ru-RU"/>
        </w:rPr>
        <w:t xml:space="preserve"> из той партии!»</w:t>
      </w:r>
    </w:p>
    <w:p w:rsidR="002259AB" w:rsidRPr="00385FDC" w:rsidRDefault="00515AA3" w:rsidP="008E2186">
      <w:pPr>
        <w:pStyle w:val="Paragrafoelenco"/>
        <w:numPr>
          <w:ilvl w:val="0"/>
          <w:numId w:val="1"/>
        </w:numPr>
        <w:jc w:val="both"/>
        <w:rPr>
          <w:rFonts w:ascii="Times New Roman" w:hAnsi="Times New Roman" w:cs="Times New Roman"/>
          <w:lang w:val="ru-RU"/>
        </w:rPr>
      </w:pPr>
      <w:r w:rsidRPr="00385FDC">
        <w:rPr>
          <w:rFonts w:ascii="Times New Roman" w:hAnsi="Times New Roman" w:cs="Times New Roman"/>
          <w:lang w:val="ru-RU"/>
        </w:rPr>
        <w:t>Обрисовались внешние</w:t>
      </w:r>
      <w:r w:rsidR="002259AB" w:rsidRPr="00385FDC">
        <w:rPr>
          <w:rFonts w:ascii="Times New Roman" w:hAnsi="Times New Roman" w:cs="Times New Roman"/>
          <w:lang w:val="ru-RU"/>
        </w:rPr>
        <w:t xml:space="preserve"> условия</w:t>
      </w:r>
      <w:r w:rsidRPr="00385FDC">
        <w:rPr>
          <w:rFonts w:ascii="Times New Roman" w:hAnsi="Times New Roman" w:cs="Times New Roman"/>
          <w:lang w:val="ru-RU"/>
        </w:rPr>
        <w:t>, способные подтолкнуть</w:t>
      </w:r>
      <w:r w:rsidR="002259AB" w:rsidRPr="00385FDC">
        <w:rPr>
          <w:rFonts w:ascii="Times New Roman" w:hAnsi="Times New Roman" w:cs="Times New Roman"/>
          <w:lang w:val="ru-RU"/>
        </w:rPr>
        <w:t xml:space="preserve"> </w:t>
      </w:r>
      <w:r w:rsidRPr="00385FDC">
        <w:rPr>
          <w:rFonts w:ascii="Times New Roman" w:hAnsi="Times New Roman" w:cs="Times New Roman"/>
          <w:lang w:val="ru-RU"/>
        </w:rPr>
        <w:t>к</w:t>
      </w:r>
      <w:r w:rsidR="002259AB" w:rsidRPr="00385FDC">
        <w:rPr>
          <w:rFonts w:ascii="Times New Roman" w:hAnsi="Times New Roman" w:cs="Times New Roman"/>
          <w:lang w:val="ru-RU"/>
        </w:rPr>
        <w:t xml:space="preserve"> ввод</w:t>
      </w:r>
      <w:r w:rsidRPr="00385FDC">
        <w:rPr>
          <w:rFonts w:ascii="Times New Roman" w:hAnsi="Times New Roman" w:cs="Times New Roman"/>
          <w:lang w:val="ru-RU"/>
        </w:rPr>
        <w:t>у</w:t>
      </w:r>
      <w:r w:rsidR="002259AB" w:rsidRPr="00385FDC">
        <w:rPr>
          <w:rFonts w:ascii="Times New Roman" w:hAnsi="Times New Roman" w:cs="Times New Roman"/>
          <w:lang w:val="ru-RU"/>
        </w:rPr>
        <w:t xml:space="preserve"> амеро. Заявления Китая – первом в мире держателе американского долга - о том, что он намерен сократить свой валютный резерв на две трети</w:t>
      </w:r>
      <w:r w:rsidR="00C12F3D" w:rsidRPr="00385FDC">
        <w:rPr>
          <w:rFonts w:ascii="Times New Roman" w:hAnsi="Times New Roman" w:cs="Times New Roman"/>
          <w:lang w:val="ru-RU"/>
        </w:rPr>
        <w:t xml:space="preserve"> (</w:t>
      </w:r>
      <w:hyperlink r:id="rId9" w:history="1">
        <w:r w:rsidR="00C12F3D" w:rsidRPr="00385FDC">
          <w:rPr>
            <w:rStyle w:val="Collegamentoipertestuale"/>
            <w:rFonts w:ascii="Times New Roman" w:eastAsia="Times New Roman" w:hAnsi="Times New Roman" w:cs="Times New Roman"/>
            <w:bCs/>
            <w:kern w:val="36"/>
            <w:lang w:val="ru-RU" w:eastAsia="it-IT"/>
          </w:rPr>
          <w:t>http://perevodika.ru/articles/18439.html</w:t>
        </w:r>
      </w:hyperlink>
      <w:r w:rsidR="00C12F3D" w:rsidRPr="00385FDC">
        <w:rPr>
          <w:rFonts w:ascii="Times New Roman" w:hAnsi="Times New Roman" w:cs="Times New Roman"/>
          <w:lang w:val="ru-RU"/>
        </w:rPr>
        <w:t>)</w:t>
      </w:r>
      <w:r w:rsidR="002259AB" w:rsidRPr="00385FDC">
        <w:rPr>
          <w:rFonts w:ascii="Times New Roman" w:hAnsi="Times New Roman" w:cs="Times New Roman"/>
          <w:lang w:val="ru-RU"/>
        </w:rPr>
        <w:t xml:space="preserve">, может стимулировать готовность США пойти на некие </w:t>
      </w:r>
      <w:r w:rsidR="00385FDC" w:rsidRPr="00385FDC">
        <w:rPr>
          <w:rFonts w:ascii="Times New Roman" w:hAnsi="Times New Roman" w:cs="Times New Roman"/>
          <w:lang w:val="ru-RU"/>
        </w:rPr>
        <w:t xml:space="preserve">экстраординарные </w:t>
      </w:r>
      <w:r w:rsidR="002259AB" w:rsidRPr="00385FDC">
        <w:rPr>
          <w:rFonts w:ascii="Times New Roman" w:hAnsi="Times New Roman" w:cs="Times New Roman"/>
          <w:lang w:val="ru-RU"/>
        </w:rPr>
        <w:t xml:space="preserve">меры. Землетрясение и цунами в Японии, втором по величине держателе американского долга, также символизирует одну из </w:t>
      </w:r>
      <w:r w:rsidRPr="00385FDC">
        <w:rPr>
          <w:rFonts w:ascii="Times New Roman" w:hAnsi="Times New Roman" w:cs="Times New Roman"/>
          <w:lang w:val="ru-RU"/>
        </w:rPr>
        <w:t xml:space="preserve">возможных </w:t>
      </w:r>
      <w:r w:rsidR="002259AB" w:rsidRPr="00385FDC">
        <w:rPr>
          <w:rFonts w:ascii="Times New Roman" w:hAnsi="Times New Roman" w:cs="Times New Roman"/>
          <w:lang w:val="ru-RU"/>
        </w:rPr>
        <w:t xml:space="preserve">угроз доллару. </w:t>
      </w:r>
      <w:r w:rsidR="004B23E4" w:rsidRPr="00385FDC">
        <w:rPr>
          <w:rFonts w:ascii="Times New Roman" w:hAnsi="Times New Roman" w:cs="Times New Roman"/>
          <w:lang w:val="ru-RU"/>
        </w:rPr>
        <w:t xml:space="preserve">В Северо-Американский Союз </w:t>
      </w:r>
      <w:r w:rsidRPr="00385FDC">
        <w:rPr>
          <w:rFonts w:ascii="Times New Roman" w:hAnsi="Times New Roman" w:cs="Times New Roman"/>
          <w:lang w:val="ru-RU"/>
        </w:rPr>
        <w:t xml:space="preserve">входит Канада, а в ней 2 мая </w:t>
      </w:r>
      <w:r w:rsidR="008669E0" w:rsidRPr="00385FDC">
        <w:rPr>
          <w:rFonts w:ascii="Times New Roman" w:hAnsi="Times New Roman" w:cs="Times New Roman"/>
          <w:lang w:val="ru-RU"/>
        </w:rPr>
        <w:t xml:space="preserve">2011 г. </w:t>
      </w:r>
      <w:r w:rsidR="0011424D" w:rsidRPr="00385FDC">
        <w:rPr>
          <w:rFonts w:ascii="Times New Roman" w:hAnsi="Times New Roman" w:cs="Times New Roman"/>
          <w:lang w:val="ru-RU"/>
        </w:rPr>
        <w:t xml:space="preserve">состоялись </w:t>
      </w:r>
      <w:r w:rsidRPr="00385FDC">
        <w:rPr>
          <w:rFonts w:ascii="Times New Roman" w:hAnsi="Times New Roman" w:cs="Times New Roman"/>
          <w:lang w:val="ru-RU"/>
        </w:rPr>
        <w:t xml:space="preserve">выборы. </w:t>
      </w:r>
      <w:r w:rsidR="0011424D" w:rsidRPr="00385FDC">
        <w:rPr>
          <w:rFonts w:ascii="Times New Roman" w:hAnsi="Times New Roman" w:cs="Times New Roman"/>
          <w:lang w:val="ru-RU"/>
        </w:rPr>
        <w:t xml:space="preserve">Несмотря на то что прежнее правительство Стивена Харпера обвинялось в махинациях и некомпетентности, по итогам выборов консерваторы собрали около 40% всех голосов и заняли 166 мест в парламенте, что позволит им </w:t>
      </w:r>
      <w:r w:rsidR="008669E0" w:rsidRPr="00385FDC">
        <w:rPr>
          <w:rFonts w:ascii="Times New Roman" w:hAnsi="Times New Roman" w:cs="Times New Roman"/>
          <w:lang w:val="ru-RU"/>
        </w:rPr>
        <w:t xml:space="preserve">опять </w:t>
      </w:r>
      <w:r w:rsidR="0011424D" w:rsidRPr="00385FDC">
        <w:rPr>
          <w:rFonts w:ascii="Times New Roman" w:hAnsi="Times New Roman" w:cs="Times New Roman"/>
          <w:lang w:val="ru-RU"/>
        </w:rPr>
        <w:t>сформировать правительство.</w:t>
      </w:r>
      <w:r w:rsidR="006F3271" w:rsidRPr="00385FDC">
        <w:rPr>
          <w:rFonts w:ascii="Times New Roman" w:hAnsi="Times New Roman" w:cs="Times New Roman"/>
          <w:lang w:val="ru-RU"/>
        </w:rPr>
        <w:t xml:space="preserve"> То есть остались прежние люди при прежних договоренностях и интересах, в том числе в отношении банковской деятельности с США. </w:t>
      </w:r>
      <w:r w:rsidR="0022399F" w:rsidRPr="00385FDC">
        <w:rPr>
          <w:rFonts w:ascii="Times New Roman" w:hAnsi="Times New Roman" w:cs="Times New Roman"/>
          <w:lang w:val="ru-RU"/>
        </w:rPr>
        <w:t xml:space="preserve">Кроме того, свежо в памяти </w:t>
      </w:r>
      <w:r w:rsidR="0022399F" w:rsidRPr="00385FDC">
        <w:rPr>
          <w:rFonts w:ascii="Times New Roman" w:eastAsia="Calibri" w:hAnsi="Times New Roman" w:cs="Times New Roman"/>
          <w:lang w:val="ru-RU"/>
        </w:rPr>
        <w:t xml:space="preserve">более чем странное недавнее поведение Сороса с «игрой на понижение» цен на золото, в то время когда золото пользуется большим спросом, - </w:t>
      </w:r>
      <w:r w:rsidR="008669E0" w:rsidRPr="00385FDC">
        <w:rPr>
          <w:rFonts w:ascii="Times New Roman" w:eastAsia="Calibri" w:hAnsi="Times New Roman" w:cs="Times New Roman"/>
          <w:lang w:val="ru-RU"/>
        </w:rPr>
        <w:t xml:space="preserve">это </w:t>
      </w:r>
      <w:r w:rsidR="0022399F" w:rsidRPr="00385FDC">
        <w:rPr>
          <w:rFonts w:ascii="Times New Roman" w:eastAsia="Calibri" w:hAnsi="Times New Roman" w:cs="Times New Roman"/>
          <w:lang w:val="ru-RU"/>
        </w:rPr>
        <w:t xml:space="preserve">наводит на определенные размышления, что некая очередная каверза  в финансовых кругах США вполне замышляется. Но хотелось бы подчеркнуть, что </w:t>
      </w:r>
      <w:r w:rsidR="00BF3315" w:rsidRPr="00385FDC">
        <w:rPr>
          <w:rFonts w:ascii="Times New Roman" w:eastAsia="Calibri" w:hAnsi="Times New Roman" w:cs="Times New Roman"/>
          <w:lang w:val="ru-RU"/>
        </w:rPr>
        <w:t xml:space="preserve">дефолт </w:t>
      </w:r>
      <w:r w:rsidR="00BF3315" w:rsidRPr="00385FDC">
        <w:rPr>
          <w:rFonts w:ascii="Times New Roman" w:eastAsia="Calibri" w:hAnsi="Times New Roman" w:cs="Times New Roman"/>
          <w:lang w:val="ru-RU"/>
        </w:rPr>
        <w:lastRenderedPageBreak/>
        <w:t xml:space="preserve">и </w:t>
      </w:r>
      <w:r w:rsidR="0022399F" w:rsidRPr="00385FDC">
        <w:rPr>
          <w:rFonts w:ascii="Times New Roman" w:eastAsia="Calibri" w:hAnsi="Times New Roman" w:cs="Times New Roman"/>
          <w:lang w:val="ru-RU"/>
        </w:rPr>
        <w:t xml:space="preserve">введение амеро – </w:t>
      </w:r>
      <w:r w:rsidR="008669E0" w:rsidRPr="00385FDC">
        <w:rPr>
          <w:rFonts w:ascii="Times New Roman" w:eastAsia="Calibri" w:hAnsi="Times New Roman" w:cs="Times New Roman"/>
          <w:lang w:val="ru-RU"/>
        </w:rPr>
        <w:t xml:space="preserve">это </w:t>
      </w:r>
      <w:r w:rsidR="00385FDC" w:rsidRPr="00385FDC">
        <w:rPr>
          <w:rFonts w:ascii="Times New Roman" w:eastAsia="Calibri" w:hAnsi="Times New Roman" w:cs="Times New Roman"/>
          <w:lang w:val="ru-RU"/>
        </w:rPr>
        <w:t xml:space="preserve">не </w:t>
      </w:r>
      <w:r w:rsidR="008669E0" w:rsidRPr="00385FDC">
        <w:rPr>
          <w:rFonts w:ascii="Times New Roman" w:eastAsia="Calibri" w:hAnsi="Times New Roman" w:cs="Times New Roman"/>
          <w:lang w:val="ru-RU"/>
        </w:rPr>
        <w:t xml:space="preserve">обязательное, а </w:t>
      </w:r>
      <w:r w:rsidR="0022399F" w:rsidRPr="00385FDC">
        <w:rPr>
          <w:rFonts w:ascii="Times New Roman" w:eastAsia="Calibri" w:hAnsi="Times New Roman" w:cs="Times New Roman"/>
          <w:lang w:val="ru-RU"/>
        </w:rPr>
        <w:t>возможное решение для США, искушение которым</w:t>
      </w:r>
      <w:r w:rsidR="003B7146" w:rsidRPr="00385FDC">
        <w:rPr>
          <w:rFonts w:ascii="Times New Roman" w:eastAsia="Calibri" w:hAnsi="Times New Roman" w:cs="Times New Roman"/>
          <w:lang w:val="ru-RU"/>
        </w:rPr>
        <w:t>и</w:t>
      </w:r>
      <w:r w:rsidR="0022399F" w:rsidRPr="00385FDC">
        <w:rPr>
          <w:rFonts w:ascii="Times New Roman" w:eastAsia="Calibri" w:hAnsi="Times New Roman" w:cs="Times New Roman"/>
          <w:lang w:val="ru-RU"/>
        </w:rPr>
        <w:t xml:space="preserve"> </w:t>
      </w:r>
      <w:r w:rsidR="00BF3315" w:rsidRPr="00385FDC">
        <w:rPr>
          <w:rFonts w:ascii="Times New Roman" w:eastAsia="Calibri" w:hAnsi="Times New Roman" w:cs="Times New Roman"/>
          <w:lang w:val="ru-RU"/>
        </w:rPr>
        <w:t xml:space="preserve">будет весьма </w:t>
      </w:r>
      <w:r w:rsidR="0022399F" w:rsidRPr="00385FDC">
        <w:rPr>
          <w:rFonts w:ascii="Times New Roman" w:eastAsia="Calibri" w:hAnsi="Times New Roman" w:cs="Times New Roman"/>
          <w:lang w:val="ru-RU"/>
        </w:rPr>
        <w:t xml:space="preserve">велико в июне-июле 2011 года. </w:t>
      </w:r>
      <w:r w:rsidR="0022399F" w:rsidRPr="00385FDC">
        <w:rPr>
          <w:rFonts w:ascii="Times New Roman" w:hAnsi="Times New Roman" w:cs="Times New Roman"/>
          <w:lang w:val="ru-RU"/>
        </w:rPr>
        <w:t xml:space="preserve"> </w:t>
      </w:r>
    </w:p>
    <w:p w:rsidR="00756D58" w:rsidRDefault="00756D58" w:rsidP="0009607A">
      <w:pPr>
        <w:ind w:firstLine="708"/>
        <w:jc w:val="both"/>
        <w:rPr>
          <w:rFonts w:ascii="Calibri" w:eastAsia="Calibri" w:hAnsi="Calibri" w:cs="Times New Roman"/>
          <w:lang w:val="ru-RU"/>
        </w:rPr>
      </w:pPr>
    </w:p>
    <w:p w:rsidR="003B6F4A" w:rsidRPr="00E37171" w:rsidRDefault="0009607A" w:rsidP="0009607A">
      <w:pPr>
        <w:ind w:firstLine="708"/>
        <w:jc w:val="both"/>
        <w:rPr>
          <w:rFonts w:ascii="Times New Roman" w:eastAsia="Calibri" w:hAnsi="Times New Roman" w:cs="Times New Roman"/>
          <w:sz w:val="24"/>
          <w:szCs w:val="24"/>
          <w:lang w:val="ru-RU"/>
        </w:rPr>
      </w:pPr>
      <w:r w:rsidRPr="00E37171">
        <w:rPr>
          <w:rFonts w:ascii="Times New Roman" w:eastAsia="Calibri" w:hAnsi="Times New Roman" w:cs="Times New Roman"/>
          <w:sz w:val="24"/>
          <w:szCs w:val="24"/>
          <w:lang w:val="ru-RU"/>
        </w:rPr>
        <w:t xml:space="preserve">Что за этим может последовать, я не могу квалифицированно судить, однако могу сослаться на источник в интернете, где разъясняется с экономической точки зрения последствия для США и для мира. </w:t>
      </w:r>
      <w:r w:rsidR="00491C76" w:rsidRPr="00E37171">
        <w:rPr>
          <w:rFonts w:ascii="Times New Roman" w:eastAsia="Calibri" w:hAnsi="Times New Roman" w:cs="Times New Roman"/>
          <w:sz w:val="24"/>
          <w:szCs w:val="24"/>
          <w:lang w:val="ru-RU"/>
        </w:rPr>
        <w:t>Ц</w:t>
      </w:r>
      <w:r w:rsidRPr="00E37171">
        <w:rPr>
          <w:rFonts w:ascii="Times New Roman" w:eastAsia="Calibri" w:hAnsi="Times New Roman" w:cs="Times New Roman"/>
          <w:sz w:val="24"/>
          <w:szCs w:val="24"/>
          <w:lang w:val="ru-RU"/>
        </w:rPr>
        <w:t xml:space="preserve">итирую </w:t>
      </w:r>
      <w:hyperlink r:id="rId10" w:history="1">
        <w:r w:rsidR="00301BCE" w:rsidRPr="00E37171">
          <w:rPr>
            <w:rStyle w:val="Collegamentoipertestuale"/>
            <w:rFonts w:ascii="Times New Roman" w:eastAsia="Calibri" w:hAnsi="Times New Roman" w:cs="Times New Roman"/>
            <w:sz w:val="24"/>
            <w:szCs w:val="24"/>
            <w:lang w:val="ru-RU"/>
          </w:rPr>
          <w:t>http://eg.ru/daily/vika/13084/</w:t>
        </w:r>
      </w:hyperlink>
      <w:r w:rsidRPr="00E37171">
        <w:rPr>
          <w:rFonts w:ascii="Times New Roman" w:eastAsia="Calibri" w:hAnsi="Times New Roman" w:cs="Times New Roman"/>
          <w:sz w:val="24"/>
          <w:szCs w:val="24"/>
          <w:lang w:val="ru-RU"/>
        </w:rPr>
        <w:t xml:space="preserve">: </w:t>
      </w:r>
    </w:p>
    <w:p w:rsidR="00573251" w:rsidRPr="00E37171" w:rsidRDefault="0009607A" w:rsidP="00892788">
      <w:pPr>
        <w:ind w:firstLine="708"/>
        <w:jc w:val="both"/>
        <w:rPr>
          <w:rFonts w:ascii="Times New Roman" w:hAnsi="Times New Roman" w:cs="Times New Roman"/>
          <w:sz w:val="24"/>
          <w:szCs w:val="24"/>
          <w:lang w:val="ru-RU"/>
        </w:rPr>
      </w:pPr>
      <w:r w:rsidRPr="00E37171">
        <w:rPr>
          <w:rFonts w:ascii="Times New Roman" w:hAnsi="Times New Roman" w:cs="Times New Roman"/>
          <w:sz w:val="24"/>
          <w:szCs w:val="24"/>
          <w:lang w:val="ru-RU"/>
        </w:rPr>
        <w:t>«</w:t>
      </w:r>
      <w:r w:rsidR="00301BCE" w:rsidRPr="00E37171">
        <w:rPr>
          <w:rFonts w:ascii="Times New Roman" w:hAnsi="Times New Roman" w:cs="Times New Roman"/>
          <w:sz w:val="24"/>
          <w:szCs w:val="24"/>
          <w:lang w:val="ru-RU"/>
        </w:rPr>
        <w:t>Первым результатом введения новой валюты станет существенное оздоровление экономики США и создание предпосылок для быстрого и эффективного экономического развития в течение десятилетий. Гиперинфляция просто напросто обесценит все долги и обязательства Америки - непосредственные займы, пенсионные договора, социальные проекты, зарплаты государственных работников и т. д., а деньги снова станут контролируемыми. Параллельно с этим, гиперинфляция вытаскивает население из долговой ямы. В ситуации галопирующих цен, компании получают возможность увеличивать отпускные цены гораздо быстрее, чем растраты на оплату труда, а потребитель максимально ускоряет оборот средств и переориентируется на дешевую отечественную продукцию. Это делает стабильным потребительский рынок, а соответственно, производство и рынок труда. Т.е. уберутся перекосы от настоящего искусственного богатства населения и сформируются условия для продуктивного развития экономики.</w:t>
      </w:r>
    </w:p>
    <w:p w:rsidR="00573251" w:rsidRPr="00E37171" w:rsidRDefault="00301BCE" w:rsidP="00491C76">
      <w:pPr>
        <w:ind w:firstLine="708"/>
        <w:jc w:val="both"/>
        <w:rPr>
          <w:rFonts w:ascii="Times New Roman" w:hAnsi="Times New Roman" w:cs="Times New Roman"/>
          <w:sz w:val="24"/>
          <w:szCs w:val="24"/>
          <w:lang w:val="ru-RU"/>
        </w:rPr>
      </w:pPr>
      <w:r w:rsidRPr="00E37171">
        <w:rPr>
          <w:rFonts w:ascii="Times New Roman" w:hAnsi="Times New Roman" w:cs="Times New Roman"/>
          <w:sz w:val="24"/>
          <w:szCs w:val="24"/>
          <w:lang w:val="ru-RU"/>
        </w:rPr>
        <w:t>При этом произойдёт подавление экономик многих иностранных государств и ликвидация внешней конкуренции. Во многих странах появиться свой собственный кризис, аналогичный американскому. Кроме того, мировая ликвидность окажется, стерилизована гиперинфляционным насосом Америки в сочетании с контролируемым крахом рынков - иначе говоря, огромная часть крупных иностранных капиталов прекратит существовать.</w:t>
      </w:r>
    </w:p>
    <w:p w:rsidR="00573251" w:rsidRPr="00E37171" w:rsidRDefault="001C1AC1" w:rsidP="00E37171">
      <w:pPr>
        <w:ind w:firstLine="708"/>
        <w:jc w:val="both"/>
        <w:rPr>
          <w:rFonts w:ascii="Times New Roman" w:hAnsi="Times New Roman" w:cs="Times New Roman"/>
          <w:sz w:val="24"/>
          <w:szCs w:val="24"/>
          <w:lang w:val="ru-RU"/>
        </w:rPr>
      </w:pPr>
      <w:r>
        <w:rPr>
          <w:rFonts w:ascii="Times New Roman" w:hAnsi="Times New Roman" w:cs="Times New Roman"/>
          <w:noProof/>
          <w:sz w:val="24"/>
          <w:szCs w:val="24"/>
          <w:lang w:eastAsia="it-IT"/>
        </w:rPr>
        <w:drawing>
          <wp:inline distT="0" distB="0" distL="0" distR="0">
            <wp:extent cx="914400" cy="80010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14400" cy="80010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ru-RU"/>
        </w:rPr>
        <w:t xml:space="preserve"> </w:t>
      </w:r>
      <w:r w:rsidR="00301BCE" w:rsidRPr="00E37171">
        <w:rPr>
          <w:rFonts w:ascii="Times New Roman" w:hAnsi="Times New Roman" w:cs="Times New Roman"/>
          <w:sz w:val="24"/>
          <w:szCs w:val="24"/>
          <w:lang w:val="ru-RU"/>
        </w:rPr>
        <w:t xml:space="preserve">Правительство Америки объявят о дефолте приблизительно в полдень, когда </w:t>
      </w:r>
      <w:r w:rsidR="00CD4514" w:rsidRPr="00E37171">
        <w:rPr>
          <w:rFonts w:ascii="Times New Roman" w:hAnsi="Times New Roman" w:cs="Times New Roman"/>
          <w:sz w:val="24"/>
          <w:szCs w:val="24"/>
          <w:lang w:val="ru-RU"/>
        </w:rPr>
        <w:t xml:space="preserve">ВСЕ Фондовые Биржи ещё закрыты... </w:t>
      </w:r>
      <w:r w:rsidR="00301BCE" w:rsidRPr="00E37171">
        <w:rPr>
          <w:rFonts w:ascii="Times New Roman" w:hAnsi="Times New Roman" w:cs="Times New Roman"/>
          <w:sz w:val="24"/>
          <w:szCs w:val="24"/>
          <w:lang w:val="ru-RU"/>
        </w:rPr>
        <w:t>Люди просто не успеют взять свои деньги. На другой день биржи откроются и сразу же рухнут, а американские банки прекратят свою работу для прекращения утечки денег.</w:t>
      </w:r>
      <w:r w:rsidR="00CD4514" w:rsidRPr="00E37171">
        <w:rPr>
          <w:rFonts w:ascii="Times New Roman" w:hAnsi="Times New Roman" w:cs="Times New Roman"/>
          <w:sz w:val="24"/>
          <w:szCs w:val="24"/>
          <w:lang w:val="ru-RU"/>
        </w:rPr>
        <w:t xml:space="preserve"> </w:t>
      </w:r>
    </w:p>
    <w:p w:rsidR="00573251" w:rsidRPr="00E37171" w:rsidRDefault="00301BCE" w:rsidP="00E37171">
      <w:pPr>
        <w:ind w:firstLine="708"/>
        <w:jc w:val="both"/>
        <w:rPr>
          <w:rFonts w:ascii="Times New Roman" w:hAnsi="Times New Roman" w:cs="Times New Roman"/>
          <w:sz w:val="24"/>
          <w:szCs w:val="24"/>
          <w:lang w:val="ru-RU"/>
        </w:rPr>
      </w:pPr>
      <w:r w:rsidRPr="00E37171">
        <w:rPr>
          <w:rFonts w:ascii="Times New Roman" w:hAnsi="Times New Roman" w:cs="Times New Roman"/>
          <w:sz w:val="24"/>
          <w:szCs w:val="24"/>
          <w:lang w:val="ru-RU"/>
        </w:rPr>
        <w:t>Наиболее сильный удар</w:t>
      </w:r>
      <w:r w:rsidR="00CD4514" w:rsidRPr="00E37171">
        <w:rPr>
          <w:rFonts w:ascii="Times New Roman" w:hAnsi="Times New Roman" w:cs="Times New Roman"/>
          <w:sz w:val="24"/>
          <w:szCs w:val="24"/>
          <w:lang w:val="ru-RU"/>
        </w:rPr>
        <w:t xml:space="preserve"> </w:t>
      </w:r>
      <w:r w:rsidRPr="00E37171">
        <w:rPr>
          <w:rFonts w:ascii="Times New Roman" w:hAnsi="Times New Roman" w:cs="Times New Roman"/>
          <w:sz w:val="24"/>
          <w:szCs w:val="24"/>
          <w:lang w:val="ru-RU"/>
        </w:rPr>
        <w:t xml:space="preserve"> произойдёт по таким государствам как Россия, странам бывшего Советского Союза и Китая – это основные хранители долларов. В России, например, большие долларовые запасы лежат на руках граждан, которые наивно полагают, что смогут выиграть на разнице курсов доллара. Кроме того, именно доллар является расчетным средством за энергоносители, которые экспортирует Россия. Сегодня даже расчеты в интернете осуществляются посредством доллара.</w:t>
      </w:r>
    </w:p>
    <w:p w:rsidR="00301BCE" w:rsidRPr="00E37171" w:rsidRDefault="00301BCE" w:rsidP="00E37171">
      <w:pPr>
        <w:ind w:firstLine="708"/>
        <w:jc w:val="both"/>
        <w:rPr>
          <w:rStyle w:val="Enfasigrassetto"/>
          <w:rFonts w:ascii="Times New Roman" w:hAnsi="Times New Roman" w:cs="Times New Roman"/>
          <w:b w:val="0"/>
          <w:sz w:val="24"/>
          <w:szCs w:val="24"/>
          <w:lang w:val="ru-RU"/>
        </w:rPr>
      </w:pPr>
      <w:r w:rsidRPr="00E37171">
        <w:rPr>
          <w:rStyle w:val="Enfasigrassetto"/>
          <w:rFonts w:ascii="Times New Roman" w:hAnsi="Times New Roman" w:cs="Times New Roman"/>
          <w:b w:val="0"/>
          <w:sz w:val="24"/>
          <w:szCs w:val="24"/>
          <w:lang w:val="ru-RU"/>
        </w:rPr>
        <w:t>А теперь представьте себе ситуацию – Вы просыпаетесь в одно «прекрасное» утро и за завтраком объявляют новость, о том, что доллара больше НЕТ… Хорошо это или плохо, делайте вывод сами</w:t>
      </w:r>
      <w:r w:rsidR="00207E85" w:rsidRPr="00E37171">
        <w:rPr>
          <w:rStyle w:val="Enfasigrassetto"/>
          <w:rFonts w:ascii="Times New Roman" w:hAnsi="Times New Roman" w:cs="Times New Roman"/>
          <w:b w:val="0"/>
          <w:sz w:val="24"/>
          <w:szCs w:val="24"/>
          <w:lang w:val="ru-RU"/>
        </w:rPr>
        <w:t>,</w:t>
      </w:r>
      <w:r w:rsidRPr="00E37171">
        <w:rPr>
          <w:rStyle w:val="Enfasigrassetto"/>
          <w:rFonts w:ascii="Times New Roman" w:hAnsi="Times New Roman" w:cs="Times New Roman"/>
          <w:b w:val="0"/>
          <w:sz w:val="24"/>
          <w:szCs w:val="24"/>
          <w:lang w:val="ru-RU"/>
        </w:rPr>
        <w:t xml:space="preserve"> господа</w:t>
      </w:r>
      <w:r w:rsidR="00DB5C73" w:rsidRPr="00E37171">
        <w:rPr>
          <w:rStyle w:val="Enfasigrassetto"/>
          <w:rFonts w:ascii="Times New Roman" w:hAnsi="Times New Roman" w:cs="Times New Roman"/>
          <w:b w:val="0"/>
          <w:sz w:val="24"/>
          <w:szCs w:val="24"/>
          <w:lang w:val="ru-RU"/>
        </w:rPr>
        <w:t>».</w:t>
      </w:r>
      <w:r w:rsidRPr="00E37171">
        <w:rPr>
          <w:rStyle w:val="Enfasigrassetto"/>
          <w:rFonts w:ascii="Times New Roman" w:hAnsi="Times New Roman" w:cs="Times New Roman"/>
          <w:b w:val="0"/>
          <w:sz w:val="24"/>
          <w:szCs w:val="24"/>
          <w:lang w:val="ru-RU"/>
        </w:rPr>
        <w:t xml:space="preserve"> </w:t>
      </w:r>
    </w:p>
    <w:p w:rsidR="003624F6" w:rsidRDefault="00DB5C73" w:rsidP="00E37171">
      <w:pPr>
        <w:jc w:val="both"/>
        <w:rPr>
          <w:rFonts w:ascii="Times New Roman" w:eastAsia="Calibri" w:hAnsi="Times New Roman" w:cs="Times New Roman"/>
          <w:sz w:val="24"/>
          <w:szCs w:val="24"/>
          <w:lang w:val="ru-RU"/>
        </w:rPr>
      </w:pPr>
      <w:r w:rsidRPr="00E37171">
        <w:rPr>
          <w:rFonts w:ascii="Times New Roman" w:eastAsia="Calibri" w:hAnsi="Times New Roman" w:cs="Times New Roman"/>
          <w:sz w:val="24"/>
          <w:szCs w:val="24"/>
          <w:lang w:val="ru-RU"/>
        </w:rPr>
        <w:lastRenderedPageBreak/>
        <w:tab/>
      </w:r>
      <w:r w:rsidR="00B311F8" w:rsidRPr="00E37171">
        <w:rPr>
          <w:rFonts w:ascii="Times New Roman" w:eastAsia="Calibri" w:hAnsi="Times New Roman" w:cs="Times New Roman"/>
          <w:sz w:val="24"/>
          <w:szCs w:val="24"/>
          <w:lang w:val="ru-RU"/>
        </w:rPr>
        <w:t xml:space="preserve">Не являясь специалистом в области экономики, а исследуя естественную ритмику социальных систем, в том числе государств, я обратилась к мнениям других экспертов в открытых интернет-источниках. </w:t>
      </w:r>
      <w:r w:rsidR="003A425B" w:rsidRPr="00E37171">
        <w:rPr>
          <w:rFonts w:ascii="Times New Roman" w:eastAsia="Calibri" w:hAnsi="Times New Roman" w:cs="Times New Roman"/>
          <w:sz w:val="24"/>
          <w:szCs w:val="24"/>
          <w:lang w:val="ru-RU"/>
        </w:rPr>
        <w:t>Так, г</w:t>
      </w:r>
      <w:r w:rsidR="00B311F8" w:rsidRPr="00E37171">
        <w:rPr>
          <w:rFonts w:ascii="Times New Roman" w:eastAsia="Calibri" w:hAnsi="Times New Roman" w:cs="Times New Roman"/>
          <w:sz w:val="24"/>
          <w:szCs w:val="24"/>
          <w:lang w:val="ru-RU"/>
        </w:rPr>
        <w:t>азета «Известия» сообщала</w:t>
      </w:r>
      <w:r w:rsidR="00B311F8" w:rsidRPr="00E37171">
        <w:rPr>
          <w:rFonts w:ascii="Times New Roman" w:hAnsi="Times New Roman" w:cs="Times New Roman"/>
          <w:sz w:val="24"/>
          <w:szCs w:val="24"/>
          <w:lang w:val="ru-RU"/>
        </w:rPr>
        <w:t xml:space="preserve"> (2009 г.)</w:t>
      </w:r>
      <w:r w:rsidR="00B311F8" w:rsidRPr="00E37171">
        <w:rPr>
          <w:rFonts w:ascii="Times New Roman" w:eastAsia="Calibri" w:hAnsi="Times New Roman" w:cs="Times New Roman"/>
          <w:sz w:val="24"/>
          <w:szCs w:val="24"/>
          <w:lang w:val="ru-RU"/>
        </w:rPr>
        <w:t>: «В обстоятельствах, которые вынуждают другие страны объявлять дефолт, то есть отказываться от своих финансовых обязательств</w:t>
      </w:r>
      <w:r w:rsidR="00B311F8" w:rsidRPr="00E37171">
        <w:rPr>
          <w:rFonts w:ascii="Times New Roman" w:eastAsia="Calibri" w:hAnsi="Times New Roman" w:cs="Times New Roman"/>
          <w:b/>
          <w:sz w:val="24"/>
          <w:szCs w:val="24"/>
          <w:lang w:val="ru-RU"/>
        </w:rPr>
        <w:t xml:space="preserve">, </w:t>
      </w:r>
      <w:r w:rsidR="00B311F8" w:rsidRPr="00E37171">
        <w:rPr>
          <w:rStyle w:val="Enfasigrassetto"/>
          <w:rFonts w:ascii="Times New Roman" w:eastAsia="Calibri" w:hAnsi="Times New Roman" w:cs="Times New Roman"/>
          <w:b w:val="0"/>
          <w:sz w:val="24"/>
          <w:szCs w:val="24"/>
          <w:lang w:val="ru-RU"/>
        </w:rPr>
        <w:t>США могут приняться печатать массы ничем не обеспеченных долларов..</w:t>
      </w:r>
      <w:r w:rsidR="00B311F8" w:rsidRPr="00E37171">
        <w:rPr>
          <w:rFonts w:ascii="Times New Roman" w:eastAsia="Calibri" w:hAnsi="Times New Roman" w:cs="Times New Roman"/>
          <w:sz w:val="24"/>
          <w:szCs w:val="24"/>
          <w:lang w:val="ru-RU"/>
        </w:rPr>
        <w:t>.</w:t>
      </w:r>
      <w:r w:rsidR="00B311F8" w:rsidRPr="00E37171">
        <w:rPr>
          <w:rFonts w:ascii="Times New Roman" w:eastAsia="Calibri" w:hAnsi="Times New Roman" w:cs="Times New Roman"/>
          <w:b/>
          <w:sz w:val="24"/>
          <w:szCs w:val="24"/>
          <w:lang w:val="ru-RU"/>
        </w:rPr>
        <w:t xml:space="preserve"> </w:t>
      </w:r>
      <w:r w:rsidR="00B311F8" w:rsidRPr="00E37171">
        <w:rPr>
          <w:rFonts w:ascii="Times New Roman" w:eastAsia="Calibri" w:hAnsi="Times New Roman" w:cs="Times New Roman"/>
          <w:sz w:val="24"/>
          <w:szCs w:val="24"/>
          <w:lang w:val="ru-RU"/>
        </w:rPr>
        <w:t xml:space="preserve">(что и случилось). Результатом этого шага станет сильнейшая девальвация, то есть падение курса американской валюты». </w:t>
      </w:r>
    </w:p>
    <w:p w:rsidR="00301BCE" w:rsidRPr="00E37171" w:rsidRDefault="003624F6" w:rsidP="00E37171">
      <w:pPr>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eastAsia="it-IT"/>
        </w:rPr>
        <w:drawing>
          <wp:inline distT="0" distB="0" distL="0" distR="0">
            <wp:extent cx="3429000" cy="223837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429000" cy="2238375"/>
                    </a:xfrm>
                    <a:prstGeom prst="rect">
                      <a:avLst/>
                    </a:prstGeom>
                    <a:noFill/>
                    <a:ln w="9525">
                      <a:noFill/>
                      <a:miter lim="800000"/>
                      <a:headEnd/>
                      <a:tailEnd/>
                    </a:ln>
                  </pic:spPr>
                </pic:pic>
              </a:graphicData>
            </a:graphic>
          </wp:inline>
        </w:drawing>
      </w:r>
      <w:r w:rsidRPr="00E37171">
        <w:rPr>
          <w:rFonts w:ascii="Times New Roman" w:eastAsia="Calibri" w:hAnsi="Times New Roman" w:cs="Times New Roman"/>
          <w:sz w:val="24"/>
          <w:szCs w:val="24"/>
          <w:lang w:val="ru-RU"/>
        </w:rPr>
        <w:t xml:space="preserve"> </w:t>
      </w:r>
      <w:r w:rsidR="00B311F8" w:rsidRPr="00E37171">
        <w:rPr>
          <w:rFonts w:ascii="Times New Roman" w:eastAsia="Calibri" w:hAnsi="Times New Roman" w:cs="Times New Roman"/>
          <w:sz w:val="24"/>
          <w:szCs w:val="24"/>
          <w:lang w:val="ru-RU"/>
        </w:rPr>
        <w:t>Генеральный директор Института развития фондового рынка С. Гриняев предполагал: «Мы оцениваем длительность этого этапа «кризиса» в 3-5 лет. Если, конечно, ситуация не выйдет из-под контроля ФРС США, и им придется в срочном порядке объявлять дефолт по доллару и переходить на запасной вариант, например, на введение валюты североамериканского континента типа амеро... с последующими большими проблемами для всего мира. Понятно, что в результате этого доверие к финансовой системе США будет надолго потеряно. Поэтому такой проект будет реализован в самом крайнем случае. В качестве промежуточного варианта возможен перевод части долларовых активов других стран в амеро, вероятно, с отсрочкой выплат».</w:t>
      </w:r>
    </w:p>
    <w:p w:rsidR="00B311F8" w:rsidRPr="00E37171" w:rsidRDefault="005747D8" w:rsidP="00E37171">
      <w:pPr>
        <w:jc w:val="both"/>
        <w:rPr>
          <w:rFonts w:ascii="Times New Roman" w:eastAsia="Calibri" w:hAnsi="Times New Roman" w:cs="Times New Roman"/>
          <w:sz w:val="24"/>
          <w:szCs w:val="24"/>
          <w:lang w:val="ru-RU"/>
        </w:rPr>
      </w:pPr>
      <w:r w:rsidRPr="00E37171">
        <w:rPr>
          <w:rFonts w:ascii="Times New Roman" w:eastAsia="Calibri" w:hAnsi="Times New Roman" w:cs="Times New Roman"/>
          <w:sz w:val="24"/>
          <w:szCs w:val="24"/>
          <w:lang w:val="ru-RU"/>
        </w:rPr>
        <w:tab/>
        <w:t xml:space="preserve">Вот сейчас и приходит время выяснения истины – окажутся ли предстоящие июньские события 2011 г. крайними.  Ведь по ритмам именно на это время </w:t>
      </w:r>
      <w:r w:rsidR="007602E2" w:rsidRPr="00E37171">
        <w:rPr>
          <w:rFonts w:ascii="Times New Roman" w:eastAsia="Calibri" w:hAnsi="Times New Roman" w:cs="Times New Roman"/>
          <w:sz w:val="24"/>
          <w:szCs w:val="24"/>
          <w:lang w:val="ru-RU"/>
        </w:rPr>
        <w:t xml:space="preserve">в моем двухлетней давности прогнозе </w:t>
      </w:r>
      <w:r w:rsidRPr="00E37171">
        <w:rPr>
          <w:rFonts w:ascii="Times New Roman" w:eastAsia="Calibri" w:hAnsi="Times New Roman" w:cs="Times New Roman"/>
          <w:sz w:val="24"/>
          <w:szCs w:val="24"/>
          <w:lang w:val="ru-RU"/>
        </w:rPr>
        <w:t>указывал</w:t>
      </w:r>
      <w:r w:rsidR="00FF13F6">
        <w:rPr>
          <w:rFonts w:ascii="Times New Roman" w:eastAsia="Calibri" w:hAnsi="Times New Roman" w:cs="Times New Roman"/>
          <w:sz w:val="24"/>
          <w:szCs w:val="24"/>
          <w:lang w:val="ru-RU"/>
        </w:rPr>
        <w:t>о</w:t>
      </w:r>
      <w:r w:rsidRPr="00E37171">
        <w:rPr>
          <w:rFonts w:ascii="Times New Roman" w:eastAsia="Calibri" w:hAnsi="Times New Roman" w:cs="Times New Roman"/>
          <w:sz w:val="24"/>
          <w:szCs w:val="24"/>
          <w:lang w:val="ru-RU"/>
        </w:rPr>
        <w:t xml:space="preserve"> </w:t>
      </w:r>
      <w:r w:rsidR="007602E2" w:rsidRPr="00E37171">
        <w:rPr>
          <w:rFonts w:ascii="Times New Roman" w:eastAsia="Calibri" w:hAnsi="Times New Roman" w:cs="Times New Roman"/>
          <w:sz w:val="24"/>
          <w:szCs w:val="24"/>
          <w:lang w:val="ru-RU"/>
        </w:rPr>
        <w:t>начал</w:t>
      </w:r>
      <w:r w:rsidR="00FF13F6">
        <w:rPr>
          <w:rFonts w:ascii="Times New Roman" w:eastAsia="Calibri" w:hAnsi="Times New Roman" w:cs="Times New Roman"/>
          <w:sz w:val="24"/>
          <w:szCs w:val="24"/>
          <w:lang w:val="ru-RU"/>
        </w:rPr>
        <w:t>о</w:t>
      </w:r>
      <w:r w:rsidR="007602E2" w:rsidRPr="00E37171">
        <w:rPr>
          <w:rFonts w:ascii="Times New Roman" w:eastAsia="Calibri" w:hAnsi="Times New Roman" w:cs="Times New Roman"/>
          <w:sz w:val="24"/>
          <w:szCs w:val="24"/>
          <w:lang w:val="ru-RU"/>
        </w:rPr>
        <w:t xml:space="preserve"> </w:t>
      </w:r>
      <w:r w:rsidR="00FF13F6">
        <w:rPr>
          <w:rFonts w:ascii="Times New Roman" w:eastAsia="Calibri" w:hAnsi="Times New Roman" w:cs="Times New Roman"/>
          <w:sz w:val="24"/>
          <w:szCs w:val="24"/>
          <w:lang w:val="ru-RU"/>
        </w:rPr>
        <w:t xml:space="preserve">реального </w:t>
      </w:r>
      <w:r w:rsidR="007602E2" w:rsidRPr="00E37171">
        <w:rPr>
          <w:rFonts w:ascii="Times New Roman" w:eastAsia="Calibri" w:hAnsi="Times New Roman" w:cs="Times New Roman"/>
          <w:sz w:val="24"/>
          <w:szCs w:val="24"/>
          <w:lang w:val="ru-RU"/>
        </w:rPr>
        <w:t xml:space="preserve">возможного перехода к другой </w:t>
      </w:r>
      <w:r w:rsidR="00FF13F6">
        <w:rPr>
          <w:rFonts w:ascii="Times New Roman" w:eastAsia="Calibri" w:hAnsi="Times New Roman" w:cs="Times New Roman"/>
          <w:sz w:val="24"/>
          <w:szCs w:val="24"/>
          <w:lang w:val="ru-RU"/>
        </w:rPr>
        <w:t>системе мировых валют</w:t>
      </w:r>
      <w:r w:rsidR="007602E2" w:rsidRPr="00E37171">
        <w:rPr>
          <w:rFonts w:ascii="Times New Roman" w:eastAsia="Calibri" w:hAnsi="Times New Roman" w:cs="Times New Roman"/>
          <w:sz w:val="24"/>
          <w:szCs w:val="24"/>
          <w:lang w:val="ru-RU"/>
        </w:rPr>
        <w:t xml:space="preserve">. </w:t>
      </w:r>
    </w:p>
    <w:p w:rsidR="001C1CBC" w:rsidRDefault="00EF0192" w:rsidP="00E37171">
      <w:pPr>
        <w:jc w:val="both"/>
        <w:rPr>
          <w:rFonts w:ascii="Times New Roman" w:hAnsi="Times New Roman" w:cs="Times New Roman"/>
          <w:sz w:val="24"/>
          <w:szCs w:val="24"/>
          <w:lang w:val="ru-RU"/>
        </w:rPr>
      </w:pPr>
      <w:r>
        <w:rPr>
          <w:rFonts w:ascii="Times New Roman" w:hAnsi="Times New Roman" w:cs="Times New Roman"/>
          <w:sz w:val="24"/>
          <w:szCs w:val="24"/>
          <w:lang w:val="ru-RU"/>
        </w:rPr>
        <w:tab/>
        <w:t>Сейчас крайне любопытно и необходимо следить за новостями финансового рынка. И именно с</w:t>
      </w:r>
      <w:r w:rsidR="001C7121" w:rsidRPr="00E37171">
        <w:rPr>
          <w:rFonts w:ascii="Times New Roman" w:hAnsi="Times New Roman" w:cs="Times New Roman"/>
          <w:sz w:val="24"/>
          <w:szCs w:val="24"/>
          <w:lang w:val="ru-RU"/>
        </w:rPr>
        <w:t xml:space="preserve"> 17 по 24 июня 2011 –</w:t>
      </w:r>
      <w:r>
        <w:rPr>
          <w:rFonts w:ascii="Times New Roman" w:hAnsi="Times New Roman" w:cs="Times New Roman"/>
          <w:sz w:val="24"/>
          <w:szCs w:val="24"/>
          <w:lang w:val="ru-RU"/>
        </w:rPr>
        <w:t xml:space="preserve"> за тем, будет ли </w:t>
      </w:r>
      <w:r w:rsidRPr="00E37171">
        <w:rPr>
          <w:rStyle w:val="glavnovost"/>
          <w:rFonts w:ascii="Times New Roman" w:hAnsi="Times New Roman" w:cs="Times New Roman"/>
          <w:sz w:val="24"/>
          <w:szCs w:val="24"/>
          <w:lang w:val="ru-RU"/>
        </w:rPr>
        <w:t xml:space="preserve">увеличена верхняя граница госдолга </w:t>
      </w:r>
      <w:r>
        <w:rPr>
          <w:rStyle w:val="glavnovost"/>
          <w:rFonts w:ascii="Times New Roman" w:hAnsi="Times New Roman" w:cs="Times New Roman"/>
          <w:sz w:val="24"/>
          <w:szCs w:val="24"/>
          <w:lang w:val="ru-RU"/>
        </w:rPr>
        <w:t xml:space="preserve">США (если нет – это плохой признак), за неожиданными мерами Китая, </w:t>
      </w:r>
      <w:r w:rsidR="001C7121" w:rsidRPr="00E37171">
        <w:rPr>
          <w:rFonts w:ascii="Times New Roman" w:hAnsi="Times New Roman" w:cs="Times New Roman"/>
          <w:sz w:val="24"/>
          <w:szCs w:val="24"/>
          <w:lang w:val="ru-RU"/>
        </w:rPr>
        <w:t>за пов</w:t>
      </w:r>
      <w:r w:rsidR="00DB5C73" w:rsidRPr="00E37171">
        <w:rPr>
          <w:rFonts w:ascii="Times New Roman" w:hAnsi="Times New Roman" w:cs="Times New Roman"/>
          <w:sz w:val="24"/>
          <w:szCs w:val="24"/>
          <w:lang w:val="ru-RU"/>
        </w:rPr>
        <w:t>е</w:t>
      </w:r>
      <w:r w:rsidR="001C7121" w:rsidRPr="00E37171">
        <w:rPr>
          <w:rFonts w:ascii="Times New Roman" w:hAnsi="Times New Roman" w:cs="Times New Roman"/>
          <w:sz w:val="24"/>
          <w:szCs w:val="24"/>
          <w:lang w:val="ru-RU"/>
        </w:rPr>
        <w:t xml:space="preserve">дением игроков на рынке ценных бумаг, </w:t>
      </w:r>
      <w:r w:rsidR="000D06B4" w:rsidRPr="00E37171">
        <w:rPr>
          <w:rFonts w:ascii="Times New Roman" w:hAnsi="Times New Roman" w:cs="Times New Roman"/>
          <w:sz w:val="24"/>
          <w:szCs w:val="24"/>
          <w:lang w:val="ru-RU"/>
        </w:rPr>
        <w:t>з</w:t>
      </w:r>
      <w:r w:rsidR="001C7121" w:rsidRPr="00E37171">
        <w:rPr>
          <w:rFonts w:ascii="Times New Roman" w:hAnsi="Times New Roman" w:cs="Times New Roman"/>
          <w:sz w:val="24"/>
          <w:szCs w:val="24"/>
          <w:lang w:val="ru-RU"/>
        </w:rPr>
        <w:t xml:space="preserve">а поведением отдельных лиц, в т. ч. Сороса, за биржевыми новостями, </w:t>
      </w:r>
      <w:r>
        <w:rPr>
          <w:rFonts w:ascii="Times New Roman" w:hAnsi="Times New Roman" w:cs="Times New Roman"/>
          <w:sz w:val="24"/>
          <w:szCs w:val="24"/>
          <w:lang w:val="ru-RU"/>
        </w:rPr>
        <w:t xml:space="preserve">и </w:t>
      </w:r>
      <w:r w:rsidR="001C7121" w:rsidRPr="00E37171">
        <w:rPr>
          <w:rFonts w:ascii="Times New Roman" w:hAnsi="Times New Roman" w:cs="Times New Roman"/>
          <w:sz w:val="24"/>
          <w:szCs w:val="24"/>
          <w:lang w:val="ru-RU"/>
        </w:rPr>
        <w:t xml:space="preserve">в общем за курсом доллара. </w:t>
      </w:r>
      <w:r>
        <w:rPr>
          <w:rFonts w:ascii="Times New Roman" w:hAnsi="Times New Roman" w:cs="Times New Roman"/>
          <w:sz w:val="24"/>
          <w:szCs w:val="24"/>
          <w:lang w:val="ru-RU"/>
        </w:rPr>
        <w:t xml:space="preserve">Слишком велик сейчас риск того, что </w:t>
      </w:r>
      <w:r w:rsidR="00ED45AF" w:rsidRPr="00E37171">
        <w:rPr>
          <w:rFonts w:ascii="Times New Roman" w:hAnsi="Times New Roman" w:cs="Times New Roman"/>
          <w:sz w:val="24"/>
          <w:szCs w:val="24"/>
          <w:lang w:val="ru-RU"/>
        </w:rPr>
        <w:t xml:space="preserve"> </w:t>
      </w:r>
      <w:r w:rsidR="000D06B4" w:rsidRPr="00E37171">
        <w:rPr>
          <w:rFonts w:ascii="Times New Roman" w:hAnsi="Times New Roman" w:cs="Times New Roman"/>
          <w:sz w:val="24"/>
          <w:szCs w:val="24"/>
          <w:lang w:val="ru-RU"/>
        </w:rPr>
        <w:t xml:space="preserve">последствия </w:t>
      </w:r>
      <w:r>
        <w:rPr>
          <w:rFonts w:ascii="Times New Roman" w:hAnsi="Times New Roman" w:cs="Times New Roman"/>
          <w:sz w:val="24"/>
          <w:szCs w:val="24"/>
          <w:lang w:val="ru-RU"/>
        </w:rPr>
        <w:t xml:space="preserve">подобных новостей </w:t>
      </w:r>
      <w:r w:rsidR="000D06B4" w:rsidRPr="00E37171">
        <w:rPr>
          <w:rFonts w:ascii="Times New Roman" w:hAnsi="Times New Roman" w:cs="Times New Roman"/>
          <w:sz w:val="24"/>
          <w:szCs w:val="24"/>
          <w:lang w:val="ru-RU"/>
        </w:rPr>
        <w:t xml:space="preserve">могут быть самыми непредсказуемыми. </w:t>
      </w:r>
      <w:r w:rsidR="001622B0" w:rsidRPr="00E37171">
        <w:rPr>
          <w:rFonts w:ascii="Times New Roman" w:hAnsi="Times New Roman" w:cs="Times New Roman"/>
          <w:sz w:val="24"/>
          <w:szCs w:val="24"/>
          <w:lang w:val="ru-RU"/>
        </w:rPr>
        <w:t xml:space="preserve">И кризис вступит в свою жесточайшую фазу. </w:t>
      </w:r>
    </w:p>
    <w:p w:rsidR="001C7121" w:rsidRPr="00E37171" w:rsidRDefault="0074752F" w:rsidP="001C1CBC">
      <w:pPr>
        <w:ind w:firstLine="708"/>
        <w:jc w:val="both"/>
        <w:rPr>
          <w:rFonts w:ascii="Times New Roman" w:hAnsi="Times New Roman" w:cs="Times New Roman"/>
          <w:sz w:val="24"/>
          <w:szCs w:val="24"/>
          <w:lang w:val="ru-RU"/>
        </w:rPr>
      </w:pPr>
      <w:r>
        <w:rPr>
          <w:rFonts w:ascii="Times New Roman" w:hAnsi="Times New Roman" w:cs="Times New Roman"/>
          <w:noProof/>
          <w:sz w:val="24"/>
          <w:szCs w:val="24"/>
          <w:lang w:eastAsia="it-IT"/>
        </w:rPr>
        <w:lastRenderedPageBreak/>
        <w:drawing>
          <wp:inline distT="0" distB="0" distL="0" distR="0">
            <wp:extent cx="1571625" cy="2905125"/>
            <wp:effectExtent l="1905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571625" cy="290512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ru-RU"/>
        </w:rPr>
        <w:t xml:space="preserve"> </w:t>
      </w:r>
      <w:r w:rsidR="008241C8">
        <w:rPr>
          <w:rFonts w:ascii="Times New Roman" w:hAnsi="Times New Roman" w:cs="Times New Roman"/>
          <w:sz w:val="24"/>
          <w:szCs w:val="24"/>
          <w:lang w:val="ru-RU"/>
        </w:rPr>
        <w:t xml:space="preserve">Кроме того, июнь и июль месяцы отмечены затмениями, а это обычно </w:t>
      </w:r>
      <w:r w:rsidR="001C1CBC">
        <w:rPr>
          <w:rFonts w:ascii="Times New Roman" w:hAnsi="Times New Roman" w:cs="Times New Roman"/>
          <w:sz w:val="24"/>
          <w:szCs w:val="24"/>
          <w:lang w:val="ru-RU"/>
        </w:rPr>
        <w:t xml:space="preserve">именно </w:t>
      </w:r>
      <w:r w:rsidR="008241C8">
        <w:rPr>
          <w:rFonts w:ascii="Times New Roman" w:hAnsi="Times New Roman" w:cs="Times New Roman"/>
          <w:sz w:val="24"/>
          <w:szCs w:val="24"/>
          <w:lang w:val="ru-RU"/>
        </w:rPr>
        <w:t>то время, когда прин</w:t>
      </w:r>
      <w:r w:rsidR="00E93254">
        <w:rPr>
          <w:rFonts w:ascii="Times New Roman" w:hAnsi="Times New Roman" w:cs="Times New Roman"/>
          <w:sz w:val="24"/>
          <w:szCs w:val="24"/>
          <w:lang w:val="ru-RU"/>
        </w:rPr>
        <w:t>и</w:t>
      </w:r>
      <w:r w:rsidR="008241C8">
        <w:rPr>
          <w:rFonts w:ascii="Times New Roman" w:hAnsi="Times New Roman" w:cs="Times New Roman"/>
          <w:sz w:val="24"/>
          <w:szCs w:val="24"/>
          <w:lang w:val="ru-RU"/>
        </w:rPr>
        <w:t xml:space="preserve">маются кардинальные решения и происходят судьбоносные события. И вот в частности, </w:t>
      </w:r>
      <w:r w:rsidR="000D06B4" w:rsidRPr="00E37171">
        <w:rPr>
          <w:rFonts w:ascii="Times New Roman" w:hAnsi="Times New Roman" w:cs="Times New Roman"/>
          <w:sz w:val="24"/>
          <w:szCs w:val="24"/>
          <w:lang w:val="ru-RU"/>
        </w:rPr>
        <w:t xml:space="preserve">солнечное </w:t>
      </w:r>
      <w:r w:rsidR="00ED45AF" w:rsidRPr="00E37171">
        <w:rPr>
          <w:rFonts w:ascii="Times New Roman" w:hAnsi="Times New Roman" w:cs="Times New Roman"/>
          <w:sz w:val="24"/>
          <w:szCs w:val="24"/>
          <w:lang w:val="ru-RU"/>
        </w:rPr>
        <w:t xml:space="preserve">затмение </w:t>
      </w:r>
      <w:r w:rsidR="000D06B4" w:rsidRPr="00E37171">
        <w:rPr>
          <w:rFonts w:ascii="Times New Roman" w:hAnsi="Times New Roman" w:cs="Times New Roman"/>
          <w:sz w:val="24"/>
          <w:szCs w:val="24"/>
          <w:lang w:val="ru-RU"/>
        </w:rPr>
        <w:t xml:space="preserve">1 июля 2011 г. четко попадает на космограмму доллара и США и указывает на важнейший этап в </w:t>
      </w:r>
      <w:r w:rsidR="008241C8">
        <w:rPr>
          <w:rFonts w:ascii="Times New Roman" w:hAnsi="Times New Roman" w:cs="Times New Roman"/>
          <w:sz w:val="24"/>
          <w:szCs w:val="24"/>
          <w:lang w:val="ru-RU"/>
        </w:rPr>
        <w:t xml:space="preserve">американском </w:t>
      </w:r>
      <w:r w:rsidR="000D06B4" w:rsidRPr="00E37171">
        <w:rPr>
          <w:rFonts w:ascii="Times New Roman" w:hAnsi="Times New Roman" w:cs="Times New Roman"/>
          <w:sz w:val="24"/>
          <w:szCs w:val="24"/>
          <w:lang w:val="ru-RU"/>
        </w:rPr>
        <w:t>самоопределении</w:t>
      </w:r>
      <w:r w:rsidR="001C1CBC">
        <w:rPr>
          <w:rFonts w:ascii="Times New Roman" w:hAnsi="Times New Roman" w:cs="Times New Roman"/>
          <w:sz w:val="24"/>
          <w:szCs w:val="24"/>
          <w:lang w:val="ru-RU"/>
        </w:rPr>
        <w:t xml:space="preserve"> и на отягощение «темными кознями»</w:t>
      </w:r>
      <w:r w:rsidR="00ED45AF" w:rsidRPr="00E37171">
        <w:rPr>
          <w:rFonts w:ascii="Times New Roman" w:hAnsi="Times New Roman" w:cs="Times New Roman"/>
          <w:sz w:val="24"/>
          <w:szCs w:val="24"/>
          <w:lang w:val="ru-RU"/>
        </w:rPr>
        <w:t xml:space="preserve">. </w:t>
      </w:r>
      <w:r w:rsidR="0088771B">
        <w:rPr>
          <w:rFonts w:ascii="Times New Roman" w:hAnsi="Times New Roman" w:cs="Times New Roman"/>
          <w:sz w:val="24"/>
          <w:szCs w:val="24"/>
          <w:lang w:val="ru-RU"/>
        </w:rPr>
        <w:t xml:space="preserve">Так что </w:t>
      </w:r>
      <w:r w:rsidR="0088771B">
        <w:rPr>
          <w:rFonts w:ascii="Times New Roman" w:eastAsia="Calibri" w:hAnsi="Times New Roman" w:cs="Times New Roman"/>
          <w:sz w:val="24"/>
          <w:szCs w:val="24"/>
          <w:lang w:val="ru-RU"/>
        </w:rPr>
        <w:t xml:space="preserve">вполне может случиться так, что </w:t>
      </w:r>
      <w:r w:rsidR="0088771B" w:rsidRPr="00E37171">
        <w:rPr>
          <w:rFonts w:ascii="Times New Roman" w:eastAsia="Calibri" w:hAnsi="Times New Roman" w:cs="Times New Roman"/>
          <w:sz w:val="24"/>
          <w:szCs w:val="24"/>
          <w:lang w:val="ru-RU"/>
        </w:rPr>
        <w:t xml:space="preserve">объявленные </w:t>
      </w:r>
      <w:r w:rsidR="0088771B">
        <w:rPr>
          <w:rFonts w:ascii="Times New Roman" w:eastAsia="Calibri" w:hAnsi="Times New Roman" w:cs="Times New Roman"/>
          <w:sz w:val="24"/>
          <w:szCs w:val="24"/>
          <w:lang w:val="ru-RU"/>
        </w:rPr>
        <w:t xml:space="preserve">Бараком </w:t>
      </w:r>
      <w:r w:rsidR="0088771B" w:rsidRPr="00E37171">
        <w:rPr>
          <w:rFonts w:ascii="Times New Roman" w:eastAsia="Calibri" w:hAnsi="Times New Roman" w:cs="Times New Roman"/>
          <w:sz w:val="24"/>
          <w:szCs w:val="24"/>
          <w:lang w:val="ru-RU"/>
        </w:rPr>
        <w:t xml:space="preserve">Обамой </w:t>
      </w:r>
      <w:r w:rsidR="0088771B" w:rsidRPr="00E37171">
        <w:rPr>
          <w:rStyle w:val="glavnovost"/>
          <w:rFonts w:ascii="Times New Roman" w:hAnsi="Times New Roman" w:cs="Times New Roman"/>
          <w:sz w:val="24"/>
          <w:szCs w:val="24"/>
          <w:lang w:val="ru-RU"/>
        </w:rPr>
        <w:t xml:space="preserve">меры экономии, </w:t>
      </w:r>
      <w:r w:rsidR="0088771B">
        <w:rPr>
          <w:rStyle w:val="glavnovost"/>
          <w:rFonts w:ascii="Times New Roman" w:hAnsi="Times New Roman" w:cs="Times New Roman"/>
          <w:sz w:val="24"/>
          <w:szCs w:val="24"/>
          <w:lang w:val="ru-RU"/>
        </w:rPr>
        <w:t xml:space="preserve">предусмотренные только </w:t>
      </w:r>
      <w:r w:rsidR="0088771B" w:rsidRPr="00E37171">
        <w:rPr>
          <w:rStyle w:val="glavnovost"/>
          <w:rFonts w:ascii="Times New Roman" w:hAnsi="Times New Roman" w:cs="Times New Roman"/>
          <w:sz w:val="24"/>
          <w:szCs w:val="24"/>
          <w:lang w:val="ru-RU"/>
        </w:rPr>
        <w:t>начиная с 2014 г.</w:t>
      </w:r>
      <w:r w:rsidR="0088771B">
        <w:rPr>
          <w:rStyle w:val="glavnovost"/>
          <w:rFonts w:ascii="Times New Roman" w:hAnsi="Times New Roman" w:cs="Times New Roman"/>
          <w:sz w:val="24"/>
          <w:szCs w:val="24"/>
          <w:lang w:val="ru-RU"/>
        </w:rPr>
        <w:t xml:space="preserve"> на</w:t>
      </w:r>
      <w:r w:rsidR="0088771B" w:rsidRPr="00E37171">
        <w:rPr>
          <w:rStyle w:val="glavnovost"/>
          <w:rFonts w:ascii="Times New Roman" w:hAnsi="Times New Roman" w:cs="Times New Roman"/>
          <w:sz w:val="24"/>
          <w:szCs w:val="24"/>
          <w:lang w:val="ru-RU"/>
        </w:rPr>
        <w:t xml:space="preserve"> случа</w:t>
      </w:r>
      <w:r w:rsidR="0088771B">
        <w:rPr>
          <w:rStyle w:val="glavnovost"/>
          <w:rFonts w:ascii="Times New Roman" w:hAnsi="Times New Roman" w:cs="Times New Roman"/>
          <w:sz w:val="24"/>
          <w:szCs w:val="24"/>
          <w:lang w:val="ru-RU"/>
        </w:rPr>
        <w:t>й</w:t>
      </w:r>
      <w:r w:rsidR="0088771B" w:rsidRPr="00E37171">
        <w:rPr>
          <w:rStyle w:val="glavnovost"/>
          <w:rFonts w:ascii="Times New Roman" w:hAnsi="Times New Roman" w:cs="Times New Roman"/>
          <w:sz w:val="24"/>
          <w:szCs w:val="24"/>
          <w:lang w:val="ru-RU"/>
        </w:rPr>
        <w:t xml:space="preserve"> неуспеха его плана по сокращению бюджетного дефицита, </w:t>
      </w:r>
      <w:r w:rsidR="0088771B">
        <w:rPr>
          <w:rStyle w:val="glavnovost"/>
          <w:rFonts w:ascii="Times New Roman" w:hAnsi="Times New Roman" w:cs="Times New Roman"/>
          <w:sz w:val="24"/>
          <w:szCs w:val="24"/>
          <w:lang w:val="ru-RU"/>
        </w:rPr>
        <w:t xml:space="preserve">станут </w:t>
      </w:r>
      <w:r w:rsidR="0088771B" w:rsidRPr="00E37171">
        <w:rPr>
          <w:rStyle w:val="glavnovost"/>
          <w:rFonts w:ascii="Times New Roman" w:hAnsi="Times New Roman" w:cs="Times New Roman"/>
          <w:sz w:val="24"/>
          <w:szCs w:val="24"/>
          <w:lang w:val="ru-RU"/>
        </w:rPr>
        <w:t>уже неактуальными</w:t>
      </w:r>
      <w:r w:rsidR="001269A3">
        <w:rPr>
          <w:rStyle w:val="glavnovost"/>
          <w:rFonts w:ascii="Times New Roman" w:hAnsi="Times New Roman" w:cs="Times New Roman"/>
          <w:sz w:val="24"/>
          <w:szCs w:val="24"/>
          <w:lang w:val="ru-RU"/>
        </w:rPr>
        <w:t xml:space="preserve"> этим летом</w:t>
      </w:r>
      <w:r w:rsidR="0088771B" w:rsidRPr="00E37171">
        <w:rPr>
          <w:rStyle w:val="glavnovost"/>
          <w:rFonts w:ascii="Times New Roman" w:hAnsi="Times New Roman" w:cs="Times New Roman"/>
          <w:sz w:val="24"/>
          <w:szCs w:val="24"/>
          <w:lang w:val="ru-RU"/>
        </w:rPr>
        <w:t>.</w:t>
      </w:r>
      <w:r w:rsidR="0088771B">
        <w:rPr>
          <w:rStyle w:val="glavnovost"/>
          <w:rFonts w:ascii="Times New Roman" w:hAnsi="Times New Roman" w:cs="Times New Roman"/>
          <w:sz w:val="24"/>
          <w:szCs w:val="24"/>
          <w:lang w:val="ru-RU"/>
        </w:rPr>
        <w:t xml:space="preserve"> </w:t>
      </w:r>
    </w:p>
    <w:p w:rsidR="009C0D30" w:rsidRPr="00E37171" w:rsidRDefault="009C0D30" w:rsidP="00A825C9">
      <w:pPr>
        <w:ind w:firstLine="708"/>
        <w:jc w:val="both"/>
        <w:rPr>
          <w:rFonts w:ascii="Times New Roman" w:hAnsi="Times New Roman" w:cs="Times New Roman"/>
          <w:sz w:val="24"/>
          <w:szCs w:val="24"/>
          <w:lang w:val="ru-RU"/>
        </w:rPr>
      </w:pPr>
      <w:r w:rsidRPr="00E37171">
        <w:rPr>
          <w:rStyle w:val="glavnovost"/>
          <w:rFonts w:ascii="Times New Roman" w:hAnsi="Times New Roman" w:cs="Times New Roman"/>
          <w:sz w:val="24"/>
          <w:szCs w:val="24"/>
          <w:lang w:val="ru-RU"/>
        </w:rPr>
        <w:t>Если по экономическим соображениям после 16 мая текущего года  крупнейшая экономика мира может объявить дефолт</w:t>
      </w:r>
      <w:r w:rsidR="00497634" w:rsidRPr="00E37171">
        <w:rPr>
          <w:rStyle w:val="glavnovost"/>
          <w:rFonts w:ascii="Times New Roman" w:hAnsi="Times New Roman" w:cs="Times New Roman"/>
          <w:sz w:val="24"/>
          <w:szCs w:val="24"/>
          <w:lang w:val="ru-RU"/>
        </w:rPr>
        <w:t xml:space="preserve"> (</w:t>
      </w:r>
      <w:hyperlink r:id="rId14" w:history="1">
        <w:r w:rsidR="00497634" w:rsidRPr="00E37171">
          <w:rPr>
            <w:rStyle w:val="Collegamentoipertestuale"/>
            <w:rFonts w:ascii="Times New Roman" w:hAnsi="Times New Roman" w:cs="Times New Roman"/>
            <w:sz w:val="24"/>
            <w:szCs w:val="24"/>
            <w:lang w:val="ru-RU"/>
          </w:rPr>
          <w:t>http://azannews.com/2011-04-27-interesnoe-v-mire-pub6108.php</w:t>
        </w:r>
      </w:hyperlink>
      <w:r w:rsidR="00497634" w:rsidRPr="00E37171">
        <w:rPr>
          <w:rStyle w:val="glavnovost"/>
          <w:rFonts w:ascii="Times New Roman" w:hAnsi="Times New Roman" w:cs="Times New Roman"/>
          <w:sz w:val="24"/>
          <w:szCs w:val="24"/>
          <w:lang w:val="ru-RU"/>
        </w:rPr>
        <w:t>)</w:t>
      </w:r>
      <w:r w:rsidRPr="00E37171">
        <w:rPr>
          <w:rStyle w:val="glavnovost"/>
          <w:rFonts w:ascii="Times New Roman" w:hAnsi="Times New Roman" w:cs="Times New Roman"/>
          <w:sz w:val="24"/>
          <w:szCs w:val="24"/>
          <w:lang w:val="ru-RU"/>
        </w:rPr>
        <w:t xml:space="preserve">, а важнейшие сообщения по ритмам выпадают на период с 17 по 24 июня, то </w:t>
      </w:r>
      <w:r w:rsidR="00497634" w:rsidRPr="00E37171">
        <w:rPr>
          <w:rStyle w:val="glavnovost"/>
          <w:rFonts w:ascii="Times New Roman" w:hAnsi="Times New Roman" w:cs="Times New Roman"/>
          <w:sz w:val="24"/>
          <w:szCs w:val="24"/>
          <w:lang w:val="ru-RU"/>
        </w:rPr>
        <w:t xml:space="preserve">в качестве одного из вариантов </w:t>
      </w:r>
      <w:r w:rsidR="0046198C" w:rsidRPr="00E37171">
        <w:rPr>
          <w:rStyle w:val="glavnovost"/>
          <w:rFonts w:ascii="Times New Roman" w:hAnsi="Times New Roman" w:cs="Times New Roman"/>
          <w:sz w:val="24"/>
          <w:szCs w:val="24"/>
          <w:lang w:val="ru-RU"/>
        </w:rPr>
        <w:t xml:space="preserve">личного поведения можно порекомендовать </w:t>
      </w:r>
      <w:r w:rsidRPr="00E37171">
        <w:rPr>
          <w:rStyle w:val="glavnovost"/>
          <w:rFonts w:ascii="Times New Roman" w:hAnsi="Times New Roman" w:cs="Times New Roman"/>
          <w:sz w:val="24"/>
          <w:szCs w:val="24"/>
          <w:lang w:val="ru-RU"/>
        </w:rPr>
        <w:t xml:space="preserve">в течение </w:t>
      </w:r>
      <w:r w:rsidR="00A825C9">
        <w:rPr>
          <w:rStyle w:val="glavnovost"/>
          <w:rFonts w:ascii="Times New Roman" w:hAnsi="Times New Roman" w:cs="Times New Roman"/>
          <w:sz w:val="24"/>
          <w:szCs w:val="24"/>
          <w:lang w:val="ru-RU"/>
        </w:rPr>
        <w:t xml:space="preserve">оставшегося до июньских событий </w:t>
      </w:r>
      <w:r w:rsidRPr="00E37171">
        <w:rPr>
          <w:rStyle w:val="glavnovost"/>
          <w:rFonts w:ascii="Times New Roman" w:hAnsi="Times New Roman" w:cs="Times New Roman"/>
          <w:sz w:val="24"/>
          <w:szCs w:val="24"/>
          <w:lang w:val="ru-RU"/>
        </w:rPr>
        <w:t>месяца хорошенько обдумать ситуацию и принять для себя решение, что делать с личными «залежами»  доллара.</w:t>
      </w:r>
      <w:r w:rsidR="000D06B4" w:rsidRPr="00E37171">
        <w:rPr>
          <w:rStyle w:val="glavnovost"/>
          <w:rFonts w:ascii="Times New Roman" w:hAnsi="Times New Roman" w:cs="Times New Roman"/>
          <w:sz w:val="24"/>
          <w:szCs w:val="24"/>
          <w:lang w:val="ru-RU"/>
        </w:rPr>
        <w:t xml:space="preserve"> </w:t>
      </w:r>
    </w:p>
    <w:p w:rsidR="009246CF" w:rsidRDefault="009246CF" w:rsidP="00E37171">
      <w:pPr>
        <w:jc w:val="both"/>
        <w:rPr>
          <w:rFonts w:ascii="Times New Roman" w:hAnsi="Times New Roman" w:cs="Times New Roman"/>
          <w:sz w:val="24"/>
          <w:szCs w:val="24"/>
          <w:lang w:val="ru-RU"/>
        </w:rPr>
      </w:pPr>
    </w:p>
    <w:p w:rsidR="009246CF" w:rsidRDefault="009246CF" w:rsidP="00E37171">
      <w:pPr>
        <w:jc w:val="both"/>
        <w:rPr>
          <w:rFonts w:ascii="Times New Roman" w:hAnsi="Times New Roman" w:cs="Times New Roman"/>
          <w:sz w:val="24"/>
          <w:szCs w:val="24"/>
          <w:lang w:val="ru-RU"/>
        </w:rPr>
      </w:pPr>
      <w:r w:rsidRPr="002B2F05">
        <w:rPr>
          <w:rFonts w:ascii="Times New Roman" w:hAnsi="Times New Roman" w:cs="Times New Roman"/>
          <w:i/>
          <w:sz w:val="24"/>
          <w:szCs w:val="24"/>
          <w:lang w:val="ru-RU"/>
        </w:rPr>
        <w:t>Влада Вегова</w:t>
      </w:r>
      <w:r>
        <w:rPr>
          <w:rFonts w:ascii="Times New Roman" w:hAnsi="Times New Roman" w:cs="Times New Roman"/>
          <w:sz w:val="24"/>
          <w:szCs w:val="24"/>
          <w:lang w:val="ru-RU"/>
        </w:rPr>
        <w:t>,</w:t>
      </w:r>
    </w:p>
    <w:p w:rsidR="00F31731" w:rsidRDefault="009246CF" w:rsidP="00E37171">
      <w:pPr>
        <w:jc w:val="both"/>
        <w:rPr>
          <w:rFonts w:ascii="Times New Roman" w:hAnsi="Times New Roman" w:cs="Times New Roman"/>
          <w:sz w:val="24"/>
          <w:szCs w:val="24"/>
          <w:lang w:val="ru-RU"/>
        </w:rPr>
      </w:pPr>
      <w:r w:rsidRPr="002B2F05">
        <w:rPr>
          <w:rFonts w:ascii="Times New Roman" w:hAnsi="Times New Roman" w:cs="Times New Roman"/>
          <w:i/>
          <w:sz w:val="24"/>
          <w:szCs w:val="24"/>
          <w:lang w:val="ru-RU"/>
        </w:rPr>
        <w:t>кандидат наук</w:t>
      </w:r>
      <w:r>
        <w:rPr>
          <w:rFonts w:ascii="Times New Roman" w:hAnsi="Times New Roman" w:cs="Times New Roman"/>
          <w:sz w:val="24"/>
          <w:szCs w:val="24"/>
          <w:lang w:val="ru-RU"/>
        </w:rPr>
        <w:t>,</w:t>
      </w:r>
    </w:p>
    <w:p w:rsidR="007A387E" w:rsidRDefault="009246CF" w:rsidP="00E3717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9246CF" w:rsidRPr="002B2F05" w:rsidRDefault="009246CF" w:rsidP="00E37171">
      <w:pPr>
        <w:jc w:val="both"/>
        <w:rPr>
          <w:rFonts w:ascii="Times New Roman" w:hAnsi="Times New Roman" w:cs="Times New Roman"/>
          <w:i/>
          <w:sz w:val="24"/>
          <w:szCs w:val="24"/>
          <w:lang w:val="ru-RU"/>
        </w:rPr>
      </w:pPr>
      <w:r w:rsidRPr="002B2F05">
        <w:rPr>
          <w:rFonts w:ascii="Times New Roman" w:hAnsi="Times New Roman" w:cs="Times New Roman"/>
          <w:i/>
          <w:sz w:val="24"/>
          <w:szCs w:val="24"/>
          <w:lang w:val="ru-RU"/>
        </w:rPr>
        <w:t>Европейский Центр Прогноза</w:t>
      </w:r>
    </w:p>
    <w:p w:rsidR="00907673" w:rsidRPr="00E37171" w:rsidRDefault="00907673" w:rsidP="00E37171">
      <w:pPr>
        <w:jc w:val="both"/>
        <w:rPr>
          <w:rFonts w:ascii="Times New Roman" w:eastAsia="Calibri" w:hAnsi="Times New Roman" w:cs="Times New Roman"/>
          <w:sz w:val="24"/>
          <w:szCs w:val="24"/>
          <w:lang w:val="ru-RU"/>
        </w:rPr>
      </w:pPr>
    </w:p>
    <w:p w:rsidR="008A6AC7" w:rsidRPr="00E37171" w:rsidRDefault="008A6AC7" w:rsidP="00E37171">
      <w:pPr>
        <w:jc w:val="both"/>
        <w:rPr>
          <w:rFonts w:ascii="Times New Roman" w:hAnsi="Times New Roman" w:cs="Times New Roman"/>
          <w:sz w:val="24"/>
          <w:szCs w:val="24"/>
          <w:lang w:val="ru-RU"/>
        </w:rPr>
      </w:pPr>
    </w:p>
    <w:p w:rsidR="00035AC9" w:rsidRPr="00E37171" w:rsidRDefault="00035AC9" w:rsidP="00E37171">
      <w:pPr>
        <w:jc w:val="both"/>
        <w:rPr>
          <w:rFonts w:ascii="Times New Roman" w:hAnsi="Times New Roman" w:cs="Times New Roman"/>
          <w:sz w:val="24"/>
          <w:szCs w:val="24"/>
          <w:lang w:val="ru-RU"/>
        </w:rPr>
      </w:pPr>
    </w:p>
    <w:sectPr w:rsidR="00035AC9" w:rsidRPr="00E37171" w:rsidSect="00ED6E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47B03"/>
    <w:multiLevelType w:val="hybridMultilevel"/>
    <w:tmpl w:val="80769948"/>
    <w:lvl w:ilvl="0" w:tplc="D020E9DC">
      <w:start w:val="1"/>
      <w:numFmt w:val="decimal"/>
      <w:lvlText w:val="%1)"/>
      <w:lvlJc w:val="left"/>
      <w:pPr>
        <w:ind w:left="1068" w:hanging="360"/>
      </w:pPr>
      <w:rPr>
        <w:rFonts w:asciiTheme="minorHAnsi" w:eastAsiaTheme="minorHAnsi" w:hAnsiTheme="minorHAnsi" w:cstheme="minorBid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4870"/>
    <w:rsid w:val="000142AA"/>
    <w:rsid w:val="00022E76"/>
    <w:rsid w:val="00035AC9"/>
    <w:rsid w:val="00052F6D"/>
    <w:rsid w:val="0009607A"/>
    <w:rsid w:val="000D06B4"/>
    <w:rsid w:val="000F4891"/>
    <w:rsid w:val="00102BF4"/>
    <w:rsid w:val="001050F7"/>
    <w:rsid w:val="0011424D"/>
    <w:rsid w:val="001269A3"/>
    <w:rsid w:val="001500D4"/>
    <w:rsid w:val="001622B0"/>
    <w:rsid w:val="0019776E"/>
    <w:rsid w:val="001A7755"/>
    <w:rsid w:val="001B37EC"/>
    <w:rsid w:val="001C1AC1"/>
    <w:rsid w:val="001C1CBC"/>
    <w:rsid w:val="001C7121"/>
    <w:rsid w:val="001E47A8"/>
    <w:rsid w:val="00204711"/>
    <w:rsid w:val="00207E85"/>
    <w:rsid w:val="0022399F"/>
    <w:rsid w:val="002259AB"/>
    <w:rsid w:val="002355A0"/>
    <w:rsid w:val="002445D1"/>
    <w:rsid w:val="00260748"/>
    <w:rsid w:val="002B2F05"/>
    <w:rsid w:val="002C5640"/>
    <w:rsid w:val="002E73C4"/>
    <w:rsid w:val="00301BCE"/>
    <w:rsid w:val="00327AAB"/>
    <w:rsid w:val="003566E9"/>
    <w:rsid w:val="003624F6"/>
    <w:rsid w:val="00366B33"/>
    <w:rsid w:val="00385FDC"/>
    <w:rsid w:val="003A30C0"/>
    <w:rsid w:val="003A425B"/>
    <w:rsid w:val="003A5686"/>
    <w:rsid w:val="003B07A9"/>
    <w:rsid w:val="003B6F4A"/>
    <w:rsid w:val="003B7146"/>
    <w:rsid w:val="003E7E40"/>
    <w:rsid w:val="003F0A22"/>
    <w:rsid w:val="003F2A2D"/>
    <w:rsid w:val="003F5634"/>
    <w:rsid w:val="004165C2"/>
    <w:rsid w:val="0046198C"/>
    <w:rsid w:val="00463AF7"/>
    <w:rsid w:val="00491C76"/>
    <w:rsid w:val="00497259"/>
    <w:rsid w:val="00497634"/>
    <w:rsid w:val="004A44E8"/>
    <w:rsid w:val="004A4504"/>
    <w:rsid w:val="004B23E4"/>
    <w:rsid w:val="004B7623"/>
    <w:rsid w:val="004C09A3"/>
    <w:rsid w:val="00515AA3"/>
    <w:rsid w:val="00522237"/>
    <w:rsid w:val="00553B61"/>
    <w:rsid w:val="00573251"/>
    <w:rsid w:val="005747D8"/>
    <w:rsid w:val="005922E8"/>
    <w:rsid w:val="00634D43"/>
    <w:rsid w:val="006707D1"/>
    <w:rsid w:val="00690F63"/>
    <w:rsid w:val="006F3271"/>
    <w:rsid w:val="00715471"/>
    <w:rsid w:val="0074752F"/>
    <w:rsid w:val="00756D58"/>
    <w:rsid w:val="007602E2"/>
    <w:rsid w:val="00775B2E"/>
    <w:rsid w:val="007A387E"/>
    <w:rsid w:val="0081056A"/>
    <w:rsid w:val="008241C8"/>
    <w:rsid w:val="0083043F"/>
    <w:rsid w:val="00860D34"/>
    <w:rsid w:val="00860EB4"/>
    <w:rsid w:val="008669E0"/>
    <w:rsid w:val="0088771B"/>
    <w:rsid w:val="00892788"/>
    <w:rsid w:val="008A6AC7"/>
    <w:rsid w:val="008B48D4"/>
    <w:rsid w:val="008C4C2D"/>
    <w:rsid w:val="008E2186"/>
    <w:rsid w:val="008F45FF"/>
    <w:rsid w:val="00907673"/>
    <w:rsid w:val="00917433"/>
    <w:rsid w:val="009246CF"/>
    <w:rsid w:val="00951676"/>
    <w:rsid w:val="00994870"/>
    <w:rsid w:val="009C0D30"/>
    <w:rsid w:val="00A70FC8"/>
    <w:rsid w:val="00A732DB"/>
    <w:rsid w:val="00A825C9"/>
    <w:rsid w:val="00A87ADB"/>
    <w:rsid w:val="00AA0154"/>
    <w:rsid w:val="00AF5906"/>
    <w:rsid w:val="00B21234"/>
    <w:rsid w:val="00B311F8"/>
    <w:rsid w:val="00B3517F"/>
    <w:rsid w:val="00B76929"/>
    <w:rsid w:val="00BC2CC1"/>
    <w:rsid w:val="00BC39C7"/>
    <w:rsid w:val="00BF3315"/>
    <w:rsid w:val="00C12F3D"/>
    <w:rsid w:val="00C513A7"/>
    <w:rsid w:val="00C54394"/>
    <w:rsid w:val="00C555BA"/>
    <w:rsid w:val="00C668AB"/>
    <w:rsid w:val="00C67B9A"/>
    <w:rsid w:val="00C84FA5"/>
    <w:rsid w:val="00CC0044"/>
    <w:rsid w:val="00CD4514"/>
    <w:rsid w:val="00CF4F13"/>
    <w:rsid w:val="00D3382C"/>
    <w:rsid w:val="00D34C85"/>
    <w:rsid w:val="00D537E0"/>
    <w:rsid w:val="00D72054"/>
    <w:rsid w:val="00D964AC"/>
    <w:rsid w:val="00DA47B2"/>
    <w:rsid w:val="00DA69B0"/>
    <w:rsid w:val="00DB5C73"/>
    <w:rsid w:val="00DB624C"/>
    <w:rsid w:val="00DC50B5"/>
    <w:rsid w:val="00DE0315"/>
    <w:rsid w:val="00DF6F1E"/>
    <w:rsid w:val="00E37171"/>
    <w:rsid w:val="00E84973"/>
    <w:rsid w:val="00E93254"/>
    <w:rsid w:val="00EA5998"/>
    <w:rsid w:val="00EC011A"/>
    <w:rsid w:val="00ED45AF"/>
    <w:rsid w:val="00ED6EB1"/>
    <w:rsid w:val="00EF0192"/>
    <w:rsid w:val="00F11BB0"/>
    <w:rsid w:val="00F17DB7"/>
    <w:rsid w:val="00F31731"/>
    <w:rsid w:val="00F81A2E"/>
    <w:rsid w:val="00FB6363"/>
    <w:rsid w:val="00FC2D32"/>
    <w:rsid w:val="00FE4929"/>
    <w:rsid w:val="00FF13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891"/>
  </w:style>
  <w:style w:type="paragraph" w:styleId="Titolo1">
    <w:name w:val="heading 1"/>
    <w:basedOn w:val="Normale"/>
    <w:link w:val="Titolo1Carattere"/>
    <w:uiPriority w:val="9"/>
    <w:qFormat/>
    <w:rsid w:val="008F4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948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94870"/>
    <w:rPr>
      <w:color w:val="0000FF"/>
      <w:u w:val="single"/>
    </w:rPr>
  </w:style>
  <w:style w:type="character" w:styleId="Enfasigrassetto">
    <w:name w:val="Strong"/>
    <w:basedOn w:val="Carpredefinitoparagrafo"/>
    <w:uiPriority w:val="22"/>
    <w:qFormat/>
    <w:rsid w:val="007A387E"/>
    <w:rPr>
      <w:b/>
      <w:bCs/>
    </w:rPr>
  </w:style>
  <w:style w:type="character" w:customStyle="1" w:styleId="glavnovost">
    <w:name w:val="glav_novost"/>
    <w:basedOn w:val="Carpredefinitoparagrafo"/>
    <w:rsid w:val="009C0D30"/>
  </w:style>
  <w:style w:type="character" w:customStyle="1" w:styleId="Titolo1Carattere">
    <w:name w:val="Titolo 1 Carattere"/>
    <w:basedOn w:val="Carpredefinitoparagrafo"/>
    <w:link w:val="Titolo1"/>
    <w:uiPriority w:val="9"/>
    <w:rsid w:val="008F45FF"/>
    <w:rPr>
      <w:rFonts w:ascii="Times New Roman" w:eastAsia="Times New Roman" w:hAnsi="Times New Roman" w:cs="Times New Roman"/>
      <w:b/>
      <w:bCs/>
      <w:kern w:val="36"/>
      <w:sz w:val="48"/>
      <w:szCs w:val="48"/>
      <w:lang w:eastAsia="it-IT"/>
    </w:rPr>
  </w:style>
  <w:style w:type="character" w:customStyle="1" w:styleId="postbody">
    <w:name w:val="postbody"/>
    <w:basedOn w:val="Carpredefinitoparagrafo"/>
    <w:rsid w:val="00B21234"/>
  </w:style>
  <w:style w:type="paragraph" w:styleId="Paragrafoelenco">
    <w:name w:val="List Paragraph"/>
    <w:basedOn w:val="Normale"/>
    <w:uiPriority w:val="34"/>
    <w:qFormat/>
    <w:rsid w:val="002259AB"/>
    <w:pPr>
      <w:ind w:left="720"/>
      <w:contextualSpacing/>
    </w:pPr>
  </w:style>
  <w:style w:type="paragraph" w:styleId="Testofumetto">
    <w:name w:val="Balloon Text"/>
    <w:basedOn w:val="Normale"/>
    <w:link w:val="TestofumettoCarattere"/>
    <w:uiPriority w:val="99"/>
    <w:semiHidden/>
    <w:unhideWhenUsed/>
    <w:rsid w:val="00F11B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1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064465">
      <w:bodyDiv w:val="1"/>
      <w:marLeft w:val="0"/>
      <w:marRight w:val="0"/>
      <w:marTop w:val="0"/>
      <w:marBottom w:val="0"/>
      <w:divBdr>
        <w:top w:val="none" w:sz="0" w:space="0" w:color="auto"/>
        <w:left w:val="none" w:sz="0" w:space="0" w:color="auto"/>
        <w:bottom w:val="none" w:sz="0" w:space="0" w:color="auto"/>
        <w:right w:val="none" w:sz="0" w:space="0" w:color="auto"/>
      </w:divBdr>
    </w:div>
    <w:div w:id="929848492">
      <w:bodyDiv w:val="1"/>
      <w:marLeft w:val="0"/>
      <w:marRight w:val="0"/>
      <w:marTop w:val="0"/>
      <w:marBottom w:val="0"/>
      <w:divBdr>
        <w:top w:val="none" w:sz="0" w:space="0" w:color="auto"/>
        <w:left w:val="none" w:sz="0" w:space="0" w:color="auto"/>
        <w:bottom w:val="none" w:sz="0" w:space="0" w:color="auto"/>
        <w:right w:val="none" w:sz="0" w:space="0" w:color="auto"/>
      </w:divBdr>
      <w:divsChild>
        <w:div w:id="99013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zannews.com/2011-04-27-interesnoe-v-mire-pub6108.php" TargetMode="External"/><Relationship Id="rId11" Type="http://schemas.openxmlformats.org/officeDocument/2006/relationships/image" Target="media/image3.png"/><Relationship Id="rId5" Type="http://schemas.openxmlformats.org/officeDocument/2006/relationships/hyperlink" Target="http://azannews.com/2011-04-27-interesnoe-v-mire-pub6108.php" TargetMode="External"/><Relationship Id="rId15" Type="http://schemas.openxmlformats.org/officeDocument/2006/relationships/fontTable" Target="fontTable.xml"/><Relationship Id="rId10" Type="http://schemas.openxmlformats.org/officeDocument/2006/relationships/hyperlink" Target="http://eg.ru/daily/vika/13084/" TargetMode="External"/><Relationship Id="rId4" Type="http://schemas.openxmlformats.org/officeDocument/2006/relationships/webSettings" Target="webSettings.xml"/><Relationship Id="rId9" Type="http://schemas.openxmlformats.org/officeDocument/2006/relationships/hyperlink" Target="http://perevodika.ru/articles/18439.html" TargetMode="External"/><Relationship Id="rId14" Type="http://schemas.openxmlformats.org/officeDocument/2006/relationships/hyperlink" Target="http://azannews.com/2011-04-27-interesnoe-v-mire-pub6108.php" TargetMode="External"/></Relationships>
</file>

<file path=word/theme/theme1.xml><?xml version="1.0" encoding="utf-8"?>
<a:theme xmlns:a="http://schemas.openxmlformats.org/drawingml/2006/main" name="Tema di Office">
  <a:themeElements>
    <a:clrScheme name="Mi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1720</Words>
  <Characters>9807</Characters>
  <Application>Microsoft Office Word</Application>
  <DocSecurity>0</DocSecurity>
  <Lines>81</Lines>
  <Paragraphs>23</Paragraphs>
  <ScaleCrop>false</ScaleCrop>
  <Company>BASTARDS TeaM</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2011-05-10T15:24:00Z</dcterms:created>
  <dcterms:modified xsi:type="dcterms:W3CDTF">2011-05-13T13:21:00Z</dcterms:modified>
</cp:coreProperties>
</file>